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86" w:type="dxa"/>
        <w:tblInd w:w="96" w:type="dxa"/>
        <w:tblBorders>
          <w:top w:val="single" w:sz="8" w:space="0" w:color="CFCFCF"/>
          <w:left w:val="single" w:sz="8" w:space="0" w:color="CFCFCF"/>
          <w:bottom w:val="single" w:sz="8" w:space="0" w:color="CFCFCF"/>
          <w:right w:val="single" w:sz="8" w:space="0" w:color="CFCFCF"/>
        </w:tblBorders>
        <w:shd w:val="clear" w:color="auto" w:fill="FFFFFF"/>
        <w:tblCellMar>
          <w:left w:w="0" w:type="dxa"/>
          <w:right w:w="0" w:type="dxa"/>
        </w:tblCellMar>
        <w:tblLook w:val="04A0" w:firstRow="1" w:lastRow="0" w:firstColumn="1" w:lastColumn="0" w:noHBand="0" w:noVBand="1"/>
      </w:tblPr>
      <w:tblGrid>
        <w:gridCol w:w="4430"/>
        <w:gridCol w:w="5351"/>
        <w:gridCol w:w="5605"/>
      </w:tblGrid>
      <w:tr w:rsidR="00D061E9" w:rsidRPr="007B27E8" w:rsidTr="007A41D6">
        <w:trPr>
          <w:trHeight w:val="349"/>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061E9" w:rsidP="00D061E9">
            <w:pPr>
              <w:spacing w:after="0" w:line="240" w:lineRule="auto"/>
              <w:textAlignment w:val="baseline"/>
              <w:rPr>
                <w:rFonts w:ascii="Times New Roman" w:eastAsia="Times New Roman" w:hAnsi="Times New Roman" w:cs="Times New Roman"/>
                <w:color w:val="000000"/>
                <w:spacing w:val="2"/>
                <w:sz w:val="24"/>
                <w:szCs w:val="24"/>
              </w:rPr>
            </w:pPr>
            <w:r w:rsidRPr="007B27E8">
              <w:rPr>
                <w:rFonts w:ascii="Times New Roman" w:eastAsia="Times New Roman" w:hAnsi="Times New Roman" w:cs="Times New Roman"/>
                <w:color w:val="000000"/>
                <w:spacing w:val="2"/>
                <w:sz w:val="24"/>
                <w:szCs w:val="24"/>
                <w:lang w:val="kk-KZ"/>
              </w:rPr>
              <w:t>Б</w:t>
            </w:r>
            <w:proofErr w:type="spellStart"/>
            <w:r w:rsidRPr="007B27E8">
              <w:rPr>
                <w:rFonts w:ascii="Times New Roman" w:eastAsia="Times New Roman" w:hAnsi="Times New Roman" w:cs="Times New Roman"/>
                <w:color w:val="000000"/>
                <w:spacing w:val="2"/>
                <w:sz w:val="24"/>
                <w:szCs w:val="24"/>
              </w:rPr>
              <w:t>өлім</w:t>
            </w:r>
            <w:proofErr w:type="spellEnd"/>
            <w:r w:rsidRPr="007B27E8">
              <w:rPr>
                <w:rFonts w:ascii="Times New Roman" w:eastAsia="Times New Roman" w:hAnsi="Times New Roman" w:cs="Times New Roman"/>
                <w:color w:val="000000"/>
                <w:spacing w:val="2"/>
                <w:sz w:val="24"/>
                <w:szCs w:val="24"/>
              </w:rPr>
              <w:t>:</w:t>
            </w:r>
          </w:p>
        </w:tc>
        <w:tc>
          <w:tcPr>
            <w:tcW w:w="0" w:type="auto"/>
            <w:gridSpan w:val="2"/>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46F6B" w:rsidP="009232A7">
            <w:pPr>
              <w:spacing w:after="0" w:line="240" w:lineRule="auto"/>
              <w:jc w:val="both"/>
              <w:rPr>
                <w:rFonts w:ascii="Times New Roman" w:hAnsi="Times New Roman" w:cs="Times New Roman"/>
                <w:sz w:val="24"/>
                <w:szCs w:val="24"/>
                <w:lang w:val="kk-KZ"/>
              </w:rPr>
            </w:pPr>
            <w:r w:rsidRPr="00714BB6">
              <w:rPr>
                <w:rFonts w:ascii="Times New Roman" w:hAnsi="Times New Roman"/>
                <w:sz w:val="24"/>
                <w:lang w:val="kk-KZ"/>
              </w:rPr>
              <w:t>Тұқым-қуалаушылық пен өзгергіш-тік заңдылықтары</w:t>
            </w:r>
          </w:p>
        </w:tc>
      </w:tr>
      <w:tr w:rsidR="00D061E9" w:rsidRPr="007B27E8" w:rsidTr="007A41D6">
        <w:trPr>
          <w:trHeight w:val="41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7B27E8" w:rsidP="007B27E8">
            <w:pPr>
              <w:spacing w:after="0" w:line="240" w:lineRule="auto"/>
              <w:textAlignment w:val="baseline"/>
              <w:rPr>
                <w:rFonts w:ascii="Times New Roman" w:eastAsia="Times New Roman" w:hAnsi="Times New Roman" w:cs="Times New Roman"/>
                <w:color w:val="000000"/>
                <w:spacing w:val="2"/>
                <w:sz w:val="24"/>
                <w:szCs w:val="24"/>
                <w:lang w:val="kk-KZ"/>
              </w:rPr>
            </w:pPr>
            <w:r w:rsidRPr="007B27E8">
              <w:rPr>
                <w:rFonts w:ascii="Times New Roman" w:eastAsia="Times New Roman" w:hAnsi="Times New Roman" w:cs="Times New Roman"/>
                <w:color w:val="000000"/>
                <w:spacing w:val="2"/>
                <w:sz w:val="24"/>
                <w:szCs w:val="24"/>
              </w:rPr>
              <w:t>Педагогтің Т.А.Ә.</w:t>
            </w:r>
          </w:p>
        </w:tc>
        <w:tc>
          <w:tcPr>
            <w:tcW w:w="0" w:type="auto"/>
            <w:gridSpan w:val="2"/>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1A49F7" w:rsidP="00D061E9">
            <w:pPr>
              <w:spacing w:after="0" w:line="240" w:lineRule="auto"/>
              <w:rPr>
                <w:rFonts w:ascii="Times New Roman" w:eastAsia="Times New Roman" w:hAnsi="Times New Roman" w:cs="Times New Roman"/>
                <w:color w:val="000000"/>
                <w:sz w:val="24"/>
                <w:szCs w:val="24"/>
                <w:lang w:val="kk-KZ"/>
              </w:rPr>
            </w:pPr>
            <w:proofErr w:type="spellStart"/>
            <w:r>
              <w:rPr>
                <w:rFonts w:ascii="Times New Roman" w:hAnsi="Times New Roman"/>
                <w:b/>
                <w:sz w:val="24"/>
              </w:rPr>
              <w:t>Сенгирбаева</w:t>
            </w:r>
            <w:proofErr w:type="spellEnd"/>
            <w:r>
              <w:rPr>
                <w:rFonts w:ascii="Times New Roman" w:hAnsi="Times New Roman"/>
                <w:b/>
                <w:sz w:val="24"/>
              </w:rPr>
              <w:t xml:space="preserve"> </w:t>
            </w:r>
            <w:proofErr w:type="spellStart"/>
            <w:r>
              <w:rPr>
                <w:rFonts w:ascii="Times New Roman" w:hAnsi="Times New Roman"/>
                <w:b/>
                <w:sz w:val="24"/>
              </w:rPr>
              <w:t>Салтанат</w:t>
            </w:r>
            <w:proofErr w:type="spellEnd"/>
            <w:r>
              <w:rPr>
                <w:rFonts w:ascii="Times New Roman" w:hAnsi="Times New Roman"/>
                <w:b/>
                <w:sz w:val="24"/>
              </w:rPr>
              <w:t xml:space="preserve"> </w:t>
            </w:r>
            <w:proofErr w:type="spellStart"/>
            <w:r>
              <w:rPr>
                <w:rFonts w:ascii="Times New Roman" w:hAnsi="Times New Roman"/>
                <w:b/>
                <w:sz w:val="24"/>
              </w:rPr>
              <w:t>Бахтыбаевна</w:t>
            </w:r>
            <w:proofErr w:type="spellEnd"/>
          </w:p>
        </w:tc>
        <w:bookmarkStart w:id="0" w:name="_GoBack"/>
        <w:bookmarkEnd w:id="0"/>
      </w:tr>
      <w:tr w:rsidR="00D061E9" w:rsidRPr="007B27E8" w:rsidTr="00D9108A">
        <w:trPr>
          <w:trHeight w:val="274"/>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061E9" w:rsidP="00D061E9">
            <w:pPr>
              <w:spacing w:after="0" w:line="240" w:lineRule="auto"/>
              <w:textAlignment w:val="baseline"/>
              <w:rPr>
                <w:rFonts w:ascii="Times New Roman" w:eastAsia="Times New Roman" w:hAnsi="Times New Roman" w:cs="Times New Roman"/>
                <w:color w:val="000000"/>
                <w:spacing w:val="2"/>
                <w:sz w:val="24"/>
                <w:szCs w:val="24"/>
              </w:rPr>
            </w:pPr>
            <w:r w:rsidRPr="007B27E8">
              <w:rPr>
                <w:rFonts w:ascii="Times New Roman" w:eastAsia="Times New Roman" w:hAnsi="Times New Roman" w:cs="Times New Roman"/>
                <w:color w:val="000000"/>
                <w:spacing w:val="2"/>
                <w:sz w:val="24"/>
                <w:szCs w:val="24"/>
              </w:rPr>
              <w:t>Күні:</w:t>
            </w:r>
          </w:p>
        </w:tc>
        <w:tc>
          <w:tcPr>
            <w:tcW w:w="0" w:type="auto"/>
            <w:gridSpan w:val="2"/>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46F6B" w:rsidP="00D061E9">
            <w:pPr>
              <w:spacing w:after="0" w:line="240" w:lineRule="auto"/>
              <w:rPr>
                <w:rFonts w:ascii="Times New Roman" w:hAnsi="Times New Roman" w:cs="Times New Roman"/>
                <w:sz w:val="24"/>
                <w:szCs w:val="24"/>
                <w:lang w:val="kk-KZ"/>
              </w:rPr>
            </w:pPr>
            <w:r>
              <w:rPr>
                <w:rFonts w:ascii="Times New Roman" w:hAnsi="Times New Roman"/>
                <w:sz w:val="24"/>
                <w:lang w:val="kk-KZ"/>
              </w:rPr>
              <w:t>18.12.2021</w:t>
            </w:r>
          </w:p>
        </w:tc>
      </w:tr>
      <w:tr w:rsidR="00D061E9" w:rsidRPr="007B27E8" w:rsidTr="00D9108A">
        <w:trPr>
          <w:trHeight w:val="422"/>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061E9" w:rsidP="00BA449D">
            <w:pPr>
              <w:spacing w:after="0" w:line="240" w:lineRule="auto"/>
              <w:textAlignment w:val="baseline"/>
              <w:rPr>
                <w:rFonts w:ascii="Times New Roman" w:eastAsia="Times New Roman" w:hAnsi="Times New Roman" w:cs="Times New Roman"/>
                <w:color w:val="000000"/>
                <w:spacing w:val="2"/>
                <w:sz w:val="24"/>
                <w:szCs w:val="24"/>
                <w:lang w:val="kk-KZ"/>
              </w:rPr>
            </w:pPr>
            <w:proofErr w:type="spellStart"/>
            <w:r w:rsidRPr="007B27E8">
              <w:rPr>
                <w:rFonts w:ascii="Times New Roman" w:eastAsia="Times New Roman" w:hAnsi="Times New Roman" w:cs="Times New Roman"/>
                <w:color w:val="000000"/>
                <w:spacing w:val="2"/>
                <w:sz w:val="24"/>
                <w:szCs w:val="24"/>
              </w:rPr>
              <w:t>Сынып</w:t>
            </w:r>
            <w:proofErr w:type="spellEnd"/>
            <w:r w:rsidRPr="007B27E8">
              <w:rPr>
                <w:rFonts w:ascii="Times New Roman" w:eastAsia="Times New Roman" w:hAnsi="Times New Roman" w:cs="Times New Roman"/>
                <w:color w:val="000000"/>
                <w:spacing w:val="2"/>
                <w:sz w:val="24"/>
                <w:szCs w:val="24"/>
              </w:rPr>
              <w:t>:</w:t>
            </w:r>
            <w:r w:rsidR="00715E92" w:rsidRPr="007B27E8">
              <w:rPr>
                <w:rFonts w:ascii="Times New Roman" w:eastAsia="Times New Roman" w:hAnsi="Times New Roman" w:cs="Times New Roman"/>
                <w:color w:val="000000"/>
                <w:spacing w:val="2"/>
                <w:sz w:val="24"/>
                <w:szCs w:val="24"/>
                <w:lang w:val="kk-KZ"/>
              </w:rPr>
              <w:t xml:space="preserve"> </w:t>
            </w:r>
            <w:r w:rsidR="005C5360">
              <w:rPr>
                <w:rFonts w:ascii="Times New Roman" w:eastAsia="Times New Roman" w:hAnsi="Times New Roman" w:cs="Times New Roman"/>
                <w:color w:val="000000"/>
                <w:spacing w:val="2"/>
                <w:sz w:val="24"/>
                <w:szCs w:val="24"/>
                <w:lang w:val="kk-KZ"/>
              </w:rPr>
              <w:t>1</w:t>
            </w:r>
            <w:r w:rsidR="00BA449D">
              <w:rPr>
                <w:rFonts w:ascii="Times New Roman" w:eastAsia="Times New Roman" w:hAnsi="Times New Roman" w:cs="Times New Roman"/>
                <w:color w:val="000000"/>
                <w:spacing w:val="2"/>
                <w:sz w:val="24"/>
                <w:szCs w:val="24"/>
                <w:lang w:val="kk-KZ"/>
              </w:rPr>
              <w:t>1</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F73C4E" w:rsidRDefault="00D061E9" w:rsidP="00D061E9">
            <w:pPr>
              <w:spacing w:after="0" w:line="240" w:lineRule="auto"/>
              <w:textAlignment w:val="baseline"/>
              <w:rPr>
                <w:rFonts w:ascii="Times New Roman" w:eastAsia="Times New Roman" w:hAnsi="Times New Roman" w:cs="Times New Roman"/>
                <w:color w:val="000000"/>
                <w:spacing w:val="2"/>
                <w:sz w:val="24"/>
                <w:szCs w:val="24"/>
                <w:lang w:val="kk-KZ"/>
              </w:rPr>
            </w:pPr>
            <w:r w:rsidRPr="007B27E8">
              <w:rPr>
                <w:rFonts w:ascii="Times New Roman" w:eastAsia="Times New Roman" w:hAnsi="Times New Roman" w:cs="Times New Roman"/>
                <w:color w:val="000000"/>
                <w:spacing w:val="2"/>
                <w:sz w:val="24"/>
                <w:szCs w:val="24"/>
              </w:rPr>
              <w:t>Қатысушылар саны:</w:t>
            </w:r>
            <w:r w:rsidR="00F73C4E">
              <w:rPr>
                <w:rFonts w:ascii="Times New Roman" w:eastAsia="Times New Roman" w:hAnsi="Times New Roman" w:cs="Times New Roman"/>
                <w:color w:val="000000"/>
                <w:spacing w:val="2"/>
                <w:sz w:val="24"/>
                <w:szCs w:val="24"/>
                <w:lang w:val="kk-KZ"/>
              </w:rPr>
              <w:t xml:space="preserve"> </w:t>
            </w:r>
          </w:p>
        </w:tc>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F73C4E" w:rsidRDefault="00D061E9" w:rsidP="00D061E9">
            <w:pPr>
              <w:spacing w:after="0" w:line="240" w:lineRule="auto"/>
              <w:textAlignment w:val="baseline"/>
              <w:rPr>
                <w:rFonts w:ascii="Times New Roman" w:eastAsia="Times New Roman" w:hAnsi="Times New Roman" w:cs="Times New Roman"/>
                <w:color w:val="000000"/>
                <w:spacing w:val="2"/>
                <w:sz w:val="24"/>
                <w:szCs w:val="24"/>
                <w:lang w:val="kk-KZ"/>
              </w:rPr>
            </w:pPr>
            <w:r w:rsidRPr="007B27E8">
              <w:rPr>
                <w:rFonts w:ascii="Times New Roman" w:eastAsia="Times New Roman" w:hAnsi="Times New Roman" w:cs="Times New Roman"/>
                <w:color w:val="000000"/>
                <w:spacing w:val="2"/>
                <w:sz w:val="24"/>
                <w:szCs w:val="24"/>
              </w:rPr>
              <w:t>Қатыспағандар саны:</w:t>
            </w:r>
            <w:r w:rsidR="00F73C4E">
              <w:rPr>
                <w:rFonts w:ascii="Times New Roman" w:eastAsia="Times New Roman" w:hAnsi="Times New Roman" w:cs="Times New Roman"/>
                <w:color w:val="000000"/>
                <w:spacing w:val="2"/>
                <w:sz w:val="24"/>
                <w:szCs w:val="24"/>
                <w:lang w:val="kk-KZ"/>
              </w:rPr>
              <w:t xml:space="preserve"> </w:t>
            </w:r>
          </w:p>
        </w:tc>
      </w:tr>
      <w:tr w:rsidR="001A49F7" w:rsidRPr="000F4A35" w:rsidTr="00D9108A">
        <w:trPr>
          <w:trHeight w:val="416"/>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1A49F7" w:rsidRPr="007B27E8" w:rsidRDefault="001A49F7" w:rsidP="00D061E9">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B27E8">
              <w:rPr>
                <w:rFonts w:ascii="Times New Roman" w:eastAsia="Times New Roman" w:hAnsi="Times New Roman" w:cs="Times New Roman"/>
                <w:color w:val="000000"/>
                <w:spacing w:val="2"/>
                <w:sz w:val="24"/>
                <w:szCs w:val="24"/>
              </w:rPr>
              <w:t>Сабақтың</w:t>
            </w:r>
            <w:proofErr w:type="spellEnd"/>
            <w:r w:rsidRPr="007B27E8">
              <w:rPr>
                <w:rFonts w:ascii="Times New Roman" w:eastAsia="Times New Roman" w:hAnsi="Times New Roman" w:cs="Times New Roman"/>
                <w:color w:val="000000"/>
                <w:spacing w:val="2"/>
                <w:sz w:val="24"/>
                <w:szCs w:val="24"/>
              </w:rPr>
              <w:t xml:space="preserve"> </w:t>
            </w:r>
            <w:proofErr w:type="spellStart"/>
            <w:r w:rsidRPr="007B27E8">
              <w:rPr>
                <w:rFonts w:ascii="Times New Roman" w:eastAsia="Times New Roman" w:hAnsi="Times New Roman" w:cs="Times New Roman"/>
                <w:color w:val="000000"/>
                <w:spacing w:val="2"/>
                <w:sz w:val="24"/>
                <w:szCs w:val="24"/>
              </w:rPr>
              <w:t>тақырыбы</w:t>
            </w:r>
            <w:proofErr w:type="spellEnd"/>
          </w:p>
        </w:tc>
        <w:tc>
          <w:tcPr>
            <w:tcW w:w="0" w:type="auto"/>
            <w:gridSpan w:val="2"/>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1A49F7" w:rsidRPr="00797E9E" w:rsidRDefault="001A49F7" w:rsidP="006C10B1">
            <w:pPr>
              <w:pStyle w:val="AssignmentTemplate"/>
              <w:spacing w:before="120" w:after="120"/>
              <w:outlineLvl w:val="2"/>
              <w:rPr>
                <w:rFonts w:ascii="Times New Roman" w:hAnsi="Times New Roman"/>
                <w:sz w:val="24"/>
                <w:szCs w:val="24"/>
                <w:lang w:val="ru-RU"/>
              </w:rPr>
            </w:pPr>
            <w:r w:rsidRPr="004D325C">
              <w:rPr>
                <w:rFonts w:ascii="Times New Roman" w:hAnsi="Times New Roman"/>
                <w:sz w:val="24"/>
                <w:szCs w:val="24"/>
                <w:lang w:val="kk-KZ"/>
              </w:rPr>
              <w:t>Белгілердің тұқым қуалауының нақтылығын талдау</w:t>
            </w:r>
          </w:p>
        </w:tc>
      </w:tr>
      <w:tr w:rsidR="001A49F7" w:rsidRPr="00826068" w:rsidTr="00D9108A">
        <w:trPr>
          <w:trHeight w:val="268"/>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1A49F7" w:rsidRPr="007B27E8" w:rsidRDefault="001A49F7" w:rsidP="00D061E9">
            <w:pPr>
              <w:spacing w:after="0" w:line="240" w:lineRule="auto"/>
              <w:textAlignment w:val="baseline"/>
              <w:rPr>
                <w:rFonts w:ascii="Times New Roman" w:eastAsia="Times New Roman" w:hAnsi="Times New Roman" w:cs="Times New Roman"/>
                <w:color w:val="000000"/>
                <w:spacing w:val="2"/>
                <w:sz w:val="24"/>
                <w:szCs w:val="24"/>
                <w:lang w:val="kk-KZ"/>
              </w:rPr>
            </w:pPr>
            <w:r w:rsidRPr="007B27E8">
              <w:rPr>
                <w:rFonts w:ascii="Times New Roman" w:eastAsia="Times New Roman" w:hAnsi="Times New Roman" w:cs="Times New Roman"/>
                <w:color w:val="000000"/>
                <w:spacing w:val="2"/>
                <w:sz w:val="24"/>
                <w:szCs w:val="24"/>
                <w:lang w:val="kk-KZ"/>
              </w:rPr>
              <w:t>Оқу бағдарламасына сәйкес оқыту мақсаттары</w:t>
            </w:r>
          </w:p>
        </w:tc>
        <w:tc>
          <w:tcPr>
            <w:tcW w:w="0" w:type="auto"/>
            <w:gridSpan w:val="2"/>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1A49F7" w:rsidRPr="001A49F7" w:rsidRDefault="001A49F7" w:rsidP="006C10B1">
            <w:pPr>
              <w:spacing w:before="60" w:after="60"/>
              <w:rPr>
                <w:rFonts w:ascii="Times New Roman" w:hAnsi="Times New Roman"/>
                <w:b/>
                <w:i/>
                <w:sz w:val="24"/>
                <w:lang w:val="kk-KZ"/>
              </w:rPr>
            </w:pPr>
            <w:r w:rsidRPr="00DE02A3">
              <w:rPr>
                <w:rFonts w:ascii="Times New Roman" w:hAnsi="Times New Roman"/>
                <w:sz w:val="24"/>
                <w:lang w:val="kk-KZ"/>
              </w:rPr>
              <w:t>11.2.4.2</w:t>
            </w:r>
            <w:r>
              <w:rPr>
                <w:rFonts w:ascii="Times New Roman" w:hAnsi="Times New Roman"/>
                <w:sz w:val="24"/>
                <w:lang w:val="kk-KZ"/>
              </w:rPr>
              <w:t xml:space="preserve"> - белгілердің </w:t>
            </w:r>
            <w:r w:rsidRPr="00DE02A3">
              <w:rPr>
                <w:rFonts w:ascii="Times New Roman" w:hAnsi="Times New Roman"/>
                <w:sz w:val="24"/>
                <w:lang w:val="kk-KZ"/>
              </w:rPr>
              <w:t xml:space="preserve">тұқымқуалауының нақтылығын талдауда  статистикалық әдістерді қолдану (t-критерий, </w:t>
            </w:r>
            <w:r>
              <w:rPr>
                <w:rFonts w:ascii="Times New Roman" w:hAnsi="Times New Roman"/>
                <w:sz w:val="24"/>
                <w:lang w:val="kk-KZ"/>
              </w:rPr>
              <w:t>х</w:t>
            </w:r>
            <w:r>
              <w:rPr>
                <w:rFonts w:ascii="Times New Roman" w:hAnsi="Times New Roman"/>
                <w:sz w:val="24"/>
                <w:vertAlign w:val="superscript"/>
                <w:lang w:val="kk-KZ"/>
              </w:rPr>
              <w:t>2</w:t>
            </w:r>
            <w:r>
              <w:rPr>
                <w:rFonts w:ascii="Times New Roman" w:hAnsi="Times New Roman"/>
                <w:sz w:val="24"/>
                <w:lang w:val="kk-KZ"/>
              </w:rPr>
              <w:t>-</w:t>
            </w:r>
            <w:r w:rsidRPr="00DE02A3">
              <w:rPr>
                <w:rFonts w:ascii="Times New Roman" w:hAnsi="Times New Roman"/>
                <w:sz w:val="24"/>
                <w:lang w:val="kk-KZ"/>
              </w:rPr>
              <w:t xml:space="preserve"> критерий)</w:t>
            </w:r>
          </w:p>
        </w:tc>
      </w:tr>
      <w:tr w:rsidR="001A49F7" w:rsidRPr="000F4A35" w:rsidTr="006C10B1">
        <w:trPr>
          <w:trHeight w:val="433"/>
        </w:trPr>
        <w:tc>
          <w:tcPr>
            <w:tcW w:w="0" w:type="auto"/>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1A49F7" w:rsidRPr="007B27E8" w:rsidRDefault="001A49F7" w:rsidP="00D061E9">
            <w:pPr>
              <w:spacing w:after="0" w:line="240" w:lineRule="auto"/>
              <w:textAlignment w:val="baseline"/>
              <w:rPr>
                <w:rFonts w:ascii="Times New Roman" w:eastAsia="Times New Roman" w:hAnsi="Times New Roman" w:cs="Times New Roman"/>
                <w:color w:val="000000"/>
                <w:spacing w:val="2"/>
                <w:sz w:val="24"/>
                <w:szCs w:val="24"/>
              </w:rPr>
            </w:pPr>
            <w:proofErr w:type="spellStart"/>
            <w:r w:rsidRPr="007B27E8">
              <w:rPr>
                <w:rFonts w:ascii="Times New Roman" w:eastAsia="Times New Roman" w:hAnsi="Times New Roman" w:cs="Times New Roman"/>
                <w:color w:val="000000"/>
                <w:spacing w:val="2"/>
                <w:sz w:val="24"/>
                <w:szCs w:val="24"/>
              </w:rPr>
              <w:t>Сабақтың</w:t>
            </w:r>
            <w:proofErr w:type="spellEnd"/>
            <w:r w:rsidRPr="007B27E8">
              <w:rPr>
                <w:rFonts w:ascii="Times New Roman" w:eastAsia="Times New Roman" w:hAnsi="Times New Roman" w:cs="Times New Roman"/>
                <w:color w:val="000000"/>
                <w:spacing w:val="2"/>
                <w:sz w:val="24"/>
                <w:szCs w:val="24"/>
              </w:rPr>
              <w:t xml:space="preserve"> </w:t>
            </w:r>
            <w:proofErr w:type="spellStart"/>
            <w:r w:rsidRPr="007B27E8">
              <w:rPr>
                <w:rFonts w:ascii="Times New Roman" w:eastAsia="Times New Roman" w:hAnsi="Times New Roman" w:cs="Times New Roman"/>
                <w:color w:val="000000"/>
                <w:spacing w:val="2"/>
                <w:sz w:val="24"/>
                <w:szCs w:val="24"/>
              </w:rPr>
              <w:t>мақсаты</w:t>
            </w:r>
            <w:proofErr w:type="spellEnd"/>
          </w:p>
        </w:tc>
        <w:tc>
          <w:tcPr>
            <w:tcW w:w="0" w:type="auto"/>
            <w:gridSpan w:val="2"/>
            <w:shd w:val="clear" w:color="auto" w:fill="auto"/>
            <w:hideMark/>
          </w:tcPr>
          <w:p w:rsidR="001A49F7" w:rsidRPr="00C44B28" w:rsidRDefault="001A49F7" w:rsidP="001A49F7">
            <w:pPr>
              <w:pStyle w:val="a4"/>
              <w:widowControl w:val="0"/>
              <w:numPr>
                <w:ilvl w:val="0"/>
                <w:numId w:val="14"/>
              </w:numPr>
              <w:spacing w:before="60" w:after="60" w:line="260" w:lineRule="exact"/>
              <w:jc w:val="both"/>
              <w:rPr>
                <w:rFonts w:ascii="Times New Roman" w:hAnsi="Times New Roman"/>
                <w:i/>
                <w:sz w:val="24"/>
                <w:lang w:val="kk-KZ"/>
              </w:rPr>
            </w:pPr>
            <w:r w:rsidRPr="00C44B28">
              <w:rPr>
                <w:rFonts w:ascii="Times New Roman" w:hAnsi="Times New Roman"/>
                <w:sz w:val="24"/>
                <w:lang w:val="kk-KZ"/>
              </w:rPr>
              <w:t xml:space="preserve">Белгілердің тұқымқуалауының нақтылығын талдауда статистикалық әдістерді қолдану (t-критерий, </w:t>
            </w:r>
            <w:r w:rsidRPr="00C44B28">
              <w:rPr>
                <w:rFonts w:ascii="Times New Roman" w:hAnsi="Times New Roman"/>
                <w:sz w:val="24"/>
              </w:rPr>
              <w:t>χ</w:t>
            </w:r>
            <w:r w:rsidRPr="00C44B28">
              <w:rPr>
                <w:rFonts w:ascii="Times New Roman" w:hAnsi="Times New Roman"/>
                <w:sz w:val="24"/>
                <w:lang w:val="kk-KZ"/>
              </w:rPr>
              <w:t>² критерий)</w:t>
            </w:r>
          </w:p>
        </w:tc>
      </w:tr>
    </w:tbl>
    <w:p w:rsidR="00D9108A" w:rsidRPr="007B27E8" w:rsidRDefault="00D9108A" w:rsidP="003D63CE">
      <w:pPr>
        <w:spacing w:after="0" w:line="240" w:lineRule="auto"/>
        <w:textAlignment w:val="baseline"/>
        <w:rPr>
          <w:rFonts w:ascii="Courier New" w:eastAsia="Times New Roman" w:hAnsi="Courier New" w:cs="Courier New"/>
          <w:color w:val="000000"/>
          <w:spacing w:val="2"/>
          <w:sz w:val="24"/>
          <w:szCs w:val="24"/>
          <w:lang w:val="kk-KZ"/>
        </w:rPr>
      </w:pPr>
    </w:p>
    <w:p w:rsidR="00D061E9" w:rsidRDefault="00D061E9" w:rsidP="003D63CE">
      <w:pPr>
        <w:spacing w:after="0" w:line="240" w:lineRule="auto"/>
        <w:textAlignment w:val="baseline"/>
        <w:rPr>
          <w:rFonts w:ascii="Times New Roman" w:eastAsia="Times New Roman" w:hAnsi="Times New Roman" w:cs="Times New Roman"/>
          <w:b/>
          <w:color w:val="000000"/>
          <w:spacing w:val="2"/>
          <w:sz w:val="24"/>
          <w:szCs w:val="24"/>
          <w:lang w:val="kk-KZ"/>
        </w:rPr>
      </w:pPr>
      <w:proofErr w:type="spellStart"/>
      <w:r w:rsidRPr="007B27E8">
        <w:rPr>
          <w:rFonts w:ascii="Times New Roman" w:eastAsia="Times New Roman" w:hAnsi="Times New Roman" w:cs="Times New Roman"/>
          <w:b/>
          <w:color w:val="000000"/>
          <w:spacing w:val="2"/>
          <w:sz w:val="24"/>
          <w:szCs w:val="24"/>
        </w:rPr>
        <w:t>Сабақтың</w:t>
      </w:r>
      <w:proofErr w:type="spellEnd"/>
      <w:r w:rsidRPr="007B27E8">
        <w:rPr>
          <w:rFonts w:ascii="Times New Roman" w:eastAsia="Times New Roman" w:hAnsi="Times New Roman" w:cs="Times New Roman"/>
          <w:b/>
          <w:color w:val="000000"/>
          <w:spacing w:val="2"/>
          <w:sz w:val="24"/>
          <w:szCs w:val="24"/>
        </w:rPr>
        <w:t xml:space="preserve"> </w:t>
      </w:r>
      <w:proofErr w:type="spellStart"/>
      <w:r w:rsidRPr="007B27E8">
        <w:rPr>
          <w:rFonts w:ascii="Times New Roman" w:eastAsia="Times New Roman" w:hAnsi="Times New Roman" w:cs="Times New Roman"/>
          <w:b/>
          <w:color w:val="000000"/>
          <w:spacing w:val="2"/>
          <w:sz w:val="24"/>
          <w:szCs w:val="24"/>
        </w:rPr>
        <w:t>барысы</w:t>
      </w:r>
      <w:proofErr w:type="spellEnd"/>
    </w:p>
    <w:p w:rsidR="003D63CE" w:rsidRPr="003D63CE" w:rsidRDefault="003D63CE" w:rsidP="003D63CE">
      <w:pPr>
        <w:spacing w:after="0" w:line="240" w:lineRule="auto"/>
        <w:textAlignment w:val="baseline"/>
        <w:rPr>
          <w:rFonts w:ascii="Times New Roman" w:eastAsia="Times New Roman" w:hAnsi="Times New Roman" w:cs="Times New Roman"/>
          <w:b/>
          <w:color w:val="000000"/>
          <w:spacing w:val="2"/>
          <w:sz w:val="24"/>
          <w:szCs w:val="24"/>
          <w:lang w:val="kk-KZ"/>
        </w:rPr>
      </w:pPr>
    </w:p>
    <w:tbl>
      <w:tblPr>
        <w:tblW w:w="15451" w:type="dxa"/>
        <w:tblInd w:w="106" w:type="dxa"/>
        <w:tblBorders>
          <w:top w:val="single" w:sz="8" w:space="0" w:color="CFCFCF"/>
          <w:left w:val="single" w:sz="8" w:space="0" w:color="CFCFCF"/>
          <w:bottom w:val="single" w:sz="8" w:space="0" w:color="CFCFCF"/>
          <w:right w:val="single" w:sz="8" w:space="0" w:color="CFCFCF"/>
        </w:tblBorders>
        <w:tblLayout w:type="fixed"/>
        <w:tblCellMar>
          <w:left w:w="0" w:type="dxa"/>
          <w:right w:w="0" w:type="dxa"/>
        </w:tblCellMar>
        <w:tblLook w:val="04A0" w:firstRow="1" w:lastRow="0" w:firstColumn="1" w:lastColumn="0" w:noHBand="0" w:noVBand="1"/>
      </w:tblPr>
      <w:tblGrid>
        <w:gridCol w:w="1344"/>
        <w:gridCol w:w="7485"/>
        <w:gridCol w:w="2211"/>
        <w:gridCol w:w="1466"/>
        <w:gridCol w:w="2945"/>
      </w:tblGrid>
      <w:tr w:rsidR="008E3206" w:rsidRPr="007B27E8" w:rsidTr="009D3641">
        <w:trPr>
          <w:trHeight w:val="947"/>
        </w:trPr>
        <w:tc>
          <w:tcPr>
            <w:tcW w:w="1344"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061E9" w:rsidP="00D061E9">
            <w:pPr>
              <w:spacing w:after="360" w:line="240" w:lineRule="auto"/>
              <w:textAlignment w:val="baseline"/>
              <w:rPr>
                <w:rFonts w:ascii="Times New Roman" w:eastAsia="Times New Roman" w:hAnsi="Times New Roman" w:cs="Times New Roman"/>
                <w:b/>
                <w:color w:val="000000"/>
                <w:spacing w:val="2"/>
                <w:sz w:val="24"/>
                <w:szCs w:val="24"/>
              </w:rPr>
            </w:pPr>
            <w:proofErr w:type="spellStart"/>
            <w:r w:rsidRPr="007B27E8">
              <w:rPr>
                <w:rFonts w:ascii="Times New Roman" w:eastAsia="Times New Roman" w:hAnsi="Times New Roman" w:cs="Times New Roman"/>
                <w:b/>
                <w:color w:val="000000"/>
                <w:spacing w:val="2"/>
                <w:sz w:val="24"/>
                <w:szCs w:val="24"/>
              </w:rPr>
              <w:t>Сабақтың</w:t>
            </w:r>
            <w:proofErr w:type="spellEnd"/>
            <w:r w:rsidRPr="007B27E8">
              <w:rPr>
                <w:rFonts w:ascii="Times New Roman" w:eastAsia="Times New Roman" w:hAnsi="Times New Roman" w:cs="Times New Roman"/>
                <w:b/>
                <w:color w:val="000000"/>
                <w:spacing w:val="2"/>
                <w:sz w:val="24"/>
                <w:szCs w:val="24"/>
              </w:rPr>
              <w:t xml:space="preserve"> </w:t>
            </w:r>
            <w:proofErr w:type="spellStart"/>
            <w:r w:rsidRPr="007B27E8">
              <w:rPr>
                <w:rFonts w:ascii="Times New Roman" w:eastAsia="Times New Roman" w:hAnsi="Times New Roman" w:cs="Times New Roman"/>
                <w:b/>
                <w:color w:val="000000"/>
                <w:spacing w:val="2"/>
                <w:sz w:val="24"/>
                <w:szCs w:val="24"/>
              </w:rPr>
              <w:t>кезеңі</w:t>
            </w:r>
            <w:proofErr w:type="spellEnd"/>
            <w:r w:rsidRPr="007B27E8">
              <w:rPr>
                <w:rFonts w:ascii="Times New Roman" w:eastAsia="Times New Roman" w:hAnsi="Times New Roman" w:cs="Times New Roman"/>
                <w:b/>
                <w:color w:val="000000"/>
                <w:spacing w:val="2"/>
                <w:sz w:val="24"/>
                <w:szCs w:val="24"/>
              </w:rPr>
              <w:t xml:space="preserve">/ </w:t>
            </w:r>
            <w:proofErr w:type="spellStart"/>
            <w:proofErr w:type="gramStart"/>
            <w:r w:rsidRPr="007B27E8">
              <w:rPr>
                <w:rFonts w:ascii="Times New Roman" w:eastAsia="Times New Roman" w:hAnsi="Times New Roman" w:cs="Times New Roman"/>
                <w:b/>
                <w:color w:val="000000"/>
                <w:spacing w:val="2"/>
                <w:sz w:val="24"/>
                <w:szCs w:val="24"/>
              </w:rPr>
              <w:t>уа</w:t>
            </w:r>
            <w:proofErr w:type="gramEnd"/>
            <w:r w:rsidRPr="007B27E8">
              <w:rPr>
                <w:rFonts w:ascii="Times New Roman" w:eastAsia="Times New Roman" w:hAnsi="Times New Roman" w:cs="Times New Roman"/>
                <w:b/>
                <w:color w:val="000000"/>
                <w:spacing w:val="2"/>
                <w:sz w:val="24"/>
                <w:szCs w:val="24"/>
              </w:rPr>
              <w:t>қыт</w:t>
            </w:r>
            <w:proofErr w:type="spellEnd"/>
          </w:p>
        </w:tc>
        <w:tc>
          <w:tcPr>
            <w:tcW w:w="7485"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061E9" w:rsidP="00D061E9">
            <w:pPr>
              <w:spacing w:after="360" w:line="240" w:lineRule="auto"/>
              <w:textAlignment w:val="baseline"/>
              <w:rPr>
                <w:rFonts w:ascii="Times New Roman" w:eastAsia="Times New Roman" w:hAnsi="Times New Roman" w:cs="Times New Roman"/>
                <w:b/>
                <w:color w:val="000000"/>
                <w:spacing w:val="2"/>
                <w:sz w:val="24"/>
                <w:szCs w:val="24"/>
              </w:rPr>
            </w:pPr>
            <w:r w:rsidRPr="007B27E8">
              <w:rPr>
                <w:rFonts w:ascii="Times New Roman" w:eastAsia="Times New Roman" w:hAnsi="Times New Roman" w:cs="Times New Roman"/>
                <w:b/>
                <w:color w:val="000000"/>
                <w:spacing w:val="2"/>
                <w:sz w:val="24"/>
                <w:szCs w:val="24"/>
              </w:rPr>
              <w:t>Педагогтің әрекеті</w:t>
            </w:r>
          </w:p>
        </w:tc>
        <w:tc>
          <w:tcPr>
            <w:tcW w:w="2211"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061E9" w:rsidP="00D061E9">
            <w:pPr>
              <w:spacing w:after="360" w:line="240" w:lineRule="auto"/>
              <w:textAlignment w:val="baseline"/>
              <w:rPr>
                <w:rFonts w:ascii="Times New Roman" w:eastAsia="Times New Roman" w:hAnsi="Times New Roman" w:cs="Times New Roman"/>
                <w:b/>
                <w:color w:val="000000"/>
                <w:spacing w:val="2"/>
                <w:sz w:val="24"/>
                <w:szCs w:val="24"/>
              </w:rPr>
            </w:pPr>
            <w:r w:rsidRPr="007B27E8">
              <w:rPr>
                <w:rFonts w:ascii="Times New Roman" w:eastAsia="Times New Roman" w:hAnsi="Times New Roman" w:cs="Times New Roman"/>
                <w:b/>
                <w:color w:val="000000"/>
                <w:spacing w:val="2"/>
                <w:sz w:val="24"/>
                <w:szCs w:val="24"/>
              </w:rPr>
              <w:t>Оқушының әрекеті</w:t>
            </w:r>
          </w:p>
        </w:tc>
        <w:tc>
          <w:tcPr>
            <w:tcW w:w="1466"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061E9" w:rsidP="00D061E9">
            <w:pPr>
              <w:spacing w:after="360" w:line="240" w:lineRule="auto"/>
              <w:textAlignment w:val="baseline"/>
              <w:rPr>
                <w:rFonts w:ascii="Times New Roman" w:eastAsia="Times New Roman" w:hAnsi="Times New Roman" w:cs="Times New Roman"/>
                <w:b/>
                <w:color w:val="000000"/>
                <w:spacing w:val="2"/>
                <w:sz w:val="24"/>
                <w:szCs w:val="24"/>
              </w:rPr>
            </w:pPr>
            <w:r w:rsidRPr="007B27E8">
              <w:rPr>
                <w:rFonts w:ascii="Times New Roman" w:eastAsia="Times New Roman" w:hAnsi="Times New Roman" w:cs="Times New Roman"/>
                <w:b/>
                <w:color w:val="000000"/>
                <w:spacing w:val="2"/>
                <w:sz w:val="24"/>
                <w:szCs w:val="24"/>
              </w:rPr>
              <w:t>Бағалау</w:t>
            </w:r>
          </w:p>
        </w:tc>
        <w:tc>
          <w:tcPr>
            <w:tcW w:w="2945"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D061E9" w:rsidRPr="007B27E8" w:rsidRDefault="00D061E9" w:rsidP="00D061E9">
            <w:pPr>
              <w:spacing w:after="360" w:line="240" w:lineRule="auto"/>
              <w:textAlignment w:val="baseline"/>
              <w:rPr>
                <w:rFonts w:ascii="Times New Roman" w:eastAsia="Times New Roman" w:hAnsi="Times New Roman" w:cs="Times New Roman"/>
                <w:b/>
                <w:color w:val="000000"/>
                <w:spacing w:val="2"/>
                <w:sz w:val="24"/>
                <w:szCs w:val="24"/>
              </w:rPr>
            </w:pPr>
            <w:proofErr w:type="spellStart"/>
            <w:r w:rsidRPr="007B27E8">
              <w:rPr>
                <w:rFonts w:ascii="Times New Roman" w:eastAsia="Times New Roman" w:hAnsi="Times New Roman" w:cs="Times New Roman"/>
                <w:b/>
                <w:color w:val="000000"/>
                <w:spacing w:val="2"/>
                <w:sz w:val="24"/>
                <w:szCs w:val="24"/>
              </w:rPr>
              <w:t>Ресурстар</w:t>
            </w:r>
            <w:proofErr w:type="spellEnd"/>
          </w:p>
        </w:tc>
      </w:tr>
      <w:tr w:rsidR="009D3641" w:rsidRPr="007B27E8" w:rsidTr="009D3641">
        <w:trPr>
          <w:trHeight w:val="770"/>
        </w:trPr>
        <w:tc>
          <w:tcPr>
            <w:tcW w:w="1344"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7B27E8" w:rsidRDefault="009D3641" w:rsidP="00123B34">
            <w:pPr>
              <w:rPr>
                <w:rFonts w:ascii="Times New Roman" w:hAnsi="Times New Roman" w:cs="Times New Roman"/>
                <w:sz w:val="24"/>
                <w:szCs w:val="24"/>
                <w:lang w:val="kk-KZ"/>
              </w:rPr>
            </w:pPr>
            <w:r w:rsidRPr="007B27E8">
              <w:rPr>
                <w:rFonts w:ascii="Times New Roman" w:hAnsi="Times New Roman" w:cs="Times New Roman"/>
                <w:sz w:val="24"/>
                <w:szCs w:val="24"/>
                <w:lang w:val="kk-KZ"/>
              </w:rPr>
              <w:t>Өткен білімді еске түсіру</w:t>
            </w:r>
          </w:p>
          <w:p w:rsidR="009D3641" w:rsidRPr="00707E0A" w:rsidRDefault="009D3641" w:rsidP="006C10B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3-минут</w:t>
            </w:r>
          </w:p>
        </w:tc>
        <w:tc>
          <w:tcPr>
            <w:tcW w:w="7485"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7B27E8" w:rsidRDefault="009D3641" w:rsidP="006C10B1">
            <w:pPr>
              <w:spacing w:after="0" w:line="240" w:lineRule="auto"/>
              <w:rPr>
                <w:rFonts w:ascii="Times New Roman" w:eastAsia="Calibri" w:hAnsi="Times New Roman" w:cs="Times New Roman"/>
                <w:sz w:val="24"/>
                <w:szCs w:val="24"/>
                <w:lang w:val="kk-KZ"/>
              </w:rPr>
            </w:pPr>
            <w:r w:rsidRPr="007B27E8">
              <w:rPr>
                <w:rFonts w:ascii="Times New Roman" w:eastAsia="Calibri" w:hAnsi="Times New Roman" w:cs="Times New Roman"/>
                <w:sz w:val="24"/>
                <w:szCs w:val="24"/>
                <w:lang w:val="kk-KZ"/>
              </w:rPr>
              <w:t xml:space="preserve">Ұйымдастыру кезеңі. Сәлемдесу, оқушыларды түгелдеу,  жағымды ахуал құру. </w:t>
            </w:r>
          </w:p>
          <w:p w:rsidR="009D3641" w:rsidRPr="004B21F7" w:rsidRDefault="009D3641" w:rsidP="001A49F7">
            <w:pPr>
              <w:spacing w:before="60" w:after="60" w:line="360" w:lineRule="auto"/>
              <w:rPr>
                <w:rFonts w:ascii="Times New Roman" w:hAnsi="Times New Roman"/>
                <w:b/>
                <w:sz w:val="24"/>
                <w:lang w:val="kk-KZ"/>
              </w:rPr>
            </w:pPr>
            <w:r w:rsidRPr="004B21F7">
              <w:rPr>
                <w:rFonts w:ascii="Times New Roman" w:hAnsi="Times New Roman"/>
                <w:b/>
                <w:sz w:val="24"/>
                <w:lang w:val="kk-KZ"/>
              </w:rPr>
              <w:t>І.</w:t>
            </w:r>
            <w:r>
              <w:rPr>
                <w:rFonts w:ascii="Times New Roman" w:hAnsi="Times New Roman"/>
                <w:b/>
                <w:sz w:val="24"/>
                <w:lang w:val="kk-KZ"/>
              </w:rPr>
              <w:t xml:space="preserve"> Ұйымдастыру кезеңі</w:t>
            </w:r>
            <w:r w:rsidRPr="004B21F7">
              <w:rPr>
                <w:rFonts w:ascii="Times New Roman" w:hAnsi="Times New Roman"/>
                <w:b/>
                <w:sz w:val="24"/>
                <w:lang w:val="kk-KZ"/>
              </w:rPr>
              <w:t xml:space="preserve"> код арқылы 3 топқа біріктіру.</w:t>
            </w:r>
          </w:p>
          <w:p w:rsidR="009D3641" w:rsidRDefault="009D3641" w:rsidP="001A49F7">
            <w:pPr>
              <w:spacing w:before="60" w:after="60" w:line="360" w:lineRule="auto"/>
              <w:jc w:val="both"/>
              <w:rPr>
                <w:rFonts w:ascii="Times New Roman" w:hAnsi="Times New Roman"/>
                <w:sz w:val="24"/>
                <w:lang w:val="kk-KZ"/>
              </w:rPr>
            </w:pPr>
            <w:r w:rsidRPr="004B21F7">
              <w:rPr>
                <w:rFonts w:ascii="Times New Roman" w:hAnsi="Times New Roman"/>
                <w:b/>
                <w:sz w:val="24"/>
                <w:lang w:val="kk-KZ"/>
              </w:rPr>
              <w:t xml:space="preserve"> «Пресс конференция»  </w:t>
            </w:r>
            <w:r w:rsidRPr="004B21F7">
              <w:rPr>
                <w:rFonts w:ascii="Times New Roman" w:hAnsi="Times New Roman"/>
                <w:sz w:val="24"/>
                <w:lang w:val="kk-KZ"/>
              </w:rPr>
              <w:t xml:space="preserve">әдісі </w:t>
            </w:r>
            <w:r>
              <w:rPr>
                <w:rFonts w:ascii="Times New Roman" w:hAnsi="Times New Roman"/>
                <w:sz w:val="24"/>
                <w:lang w:val="kk-KZ"/>
              </w:rPr>
              <w:t xml:space="preserve">арқылы. ЖОО  оқытушысымен </w:t>
            </w:r>
            <w:r w:rsidRPr="004B21F7">
              <w:rPr>
                <w:rFonts w:ascii="Times New Roman" w:hAnsi="Times New Roman"/>
                <w:sz w:val="24"/>
                <w:lang w:val="kk-KZ"/>
              </w:rPr>
              <w:t>ZOO платформасы арқылы тікелей  сұхбат құру.</w:t>
            </w:r>
            <w:r>
              <w:rPr>
                <w:rFonts w:ascii="Times New Roman" w:hAnsi="Times New Roman"/>
                <w:sz w:val="24"/>
                <w:lang w:val="kk-KZ"/>
              </w:rPr>
              <w:t xml:space="preserve"> (Сұрақ - жауап)</w:t>
            </w:r>
          </w:p>
          <w:p w:rsidR="00556ED1" w:rsidRDefault="00556ED1" w:rsidP="001265B7">
            <w:pPr>
              <w:pStyle w:val="a4"/>
              <w:numPr>
                <w:ilvl w:val="0"/>
                <w:numId w:val="14"/>
              </w:numPr>
              <w:spacing w:before="60" w:after="60" w:line="360" w:lineRule="auto"/>
              <w:jc w:val="both"/>
              <w:rPr>
                <w:rFonts w:ascii="Times New Roman" w:hAnsi="Times New Roman"/>
                <w:sz w:val="24"/>
                <w:lang w:val="kk-KZ"/>
              </w:rPr>
            </w:pPr>
            <w:r>
              <w:rPr>
                <w:rFonts w:ascii="Times New Roman" w:hAnsi="Times New Roman"/>
                <w:sz w:val="24"/>
                <w:lang w:val="kk-KZ"/>
              </w:rPr>
              <w:t xml:space="preserve">Кездейсоқ мутагенез дегеніміз не? </w:t>
            </w:r>
          </w:p>
          <w:p w:rsidR="00556ED1" w:rsidRDefault="00556ED1" w:rsidP="001265B7">
            <w:pPr>
              <w:pStyle w:val="a4"/>
              <w:numPr>
                <w:ilvl w:val="0"/>
                <w:numId w:val="14"/>
              </w:numPr>
              <w:spacing w:before="60" w:after="60" w:line="360" w:lineRule="auto"/>
              <w:jc w:val="both"/>
              <w:rPr>
                <w:rFonts w:ascii="Times New Roman" w:hAnsi="Times New Roman"/>
                <w:sz w:val="24"/>
                <w:lang w:val="kk-KZ"/>
              </w:rPr>
            </w:pPr>
            <w:r>
              <w:rPr>
                <w:rFonts w:ascii="Times New Roman" w:hAnsi="Times New Roman"/>
                <w:sz w:val="24"/>
                <w:lang w:val="kk-KZ"/>
              </w:rPr>
              <w:t xml:space="preserve">Репарация және мутация процесі ұғымдарна анықтама беріңдер </w:t>
            </w:r>
          </w:p>
          <w:p w:rsidR="00556ED1" w:rsidRDefault="00556ED1" w:rsidP="001265B7">
            <w:pPr>
              <w:pStyle w:val="a4"/>
              <w:numPr>
                <w:ilvl w:val="0"/>
                <w:numId w:val="14"/>
              </w:numPr>
              <w:spacing w:before="60" w:after="60" w:line="360" w:lineRule="auto"/>
              <w:jc w:val="both"/>
              <w:rPr>
                <w:rFonts w:ascii="Times New Roman" w:hAnsi="Times New Roman"/>
                <w:sz w:val="24"/>
                <w:lang w:val="kk-KZ"/>
              </w:rPr>
            </w:pPr>
            <w:r>
              <w:rPr>
                <w:rFonts w:ascii="Times New Roman" w:hAnsi="Times New Roman"/>
                <w:sz w:val="24"/>
                <w:lang w:val="kk-KZ"/>
              </w:rPr>
              <w:lastRenderedPageBreak/>
              <w:t>Мутацияняң пайда болу мезанизімдерін түсіндіріңіздер</w:t>
            </w:r>
          </w:p>
          <w:p w:rsidR="00556ED1" w:rsidRDefault="00556ED1" w:rsidP="001265B7">
            <w:pPr>
              <w:pStyle w:val="a4"/>
              <w:numPr>
                <w:ilvl w:val="0"/>
                <w:numId w:val="14"/>
              </w:numPr>
              <w:spacing w:before="60" w:after="60" w:line="360" w:lineRule="auto"/>
              <w:jc w:val="both"/>
              <w:rPr>
                <w:rFonts w:ascii="Times New Roman" w:hAnsi="Times New Roman"/>
                <w:sz w:val="24"/>
                <w:lang w:val="kk-KZ"/>
              </w:rPr>
            </w:pPr>
            <w:r>
              <w:rPr>
                <w:rFonts w:ascii="Times New Roman" w:hAnsi="Times New Roman"/>
                <w:sz w:val="24"/>
                <w:lang w:val="kk-KZ"/>
              </w:rPr>
              <w:t>ДНҚ репарациясына мысалдар келтіріңдер</w:t>
            </w:r>
          </w:p>
          <w:p w:rsidR="00556ED1" w:rsidRPr="00556ED1" w:rsidRDefault="00556ED1" w:rsidP="001265B7">
            <w:pPr>
              <w:pStyle w:val="a4"/>
              <w:numPr>
                <w:ilvl w:val="0"/>
                <w:numId w:val="14"/>
              </w:numPr>
              <w:spacing w:before="60" w:after="60" w:line="360" w:lineRule="auto"/>
              <w:jc w:val="both"/>
              <w:rPr>
                <w:rFonts w:ascii="Times New Roman" w:hAnsi="Times New Roman"/>
                <w:sz w:val="24"/>
                <w:lang w:val="kk-KZ"/>
              </w:rPr>
            </w:pPr>
            <w:r>
              <w:rPr>
                <w:rFonts w:ascii="Times New Roman" w:hAnsi="Times New Roman"/>
                <w:sz w:val="24"/>
                <w:lang w:val="kk-KZ"/>
              </w:rPr>
              <w:t xml:space="preserve">Мутацияның классификациясын сипаттаңдар </w:t>
            </w:r>
          </w:p>
          <w:p w:rsidR="001265B7" w:rsidRPr="0092267F" w:rsidRDefault="001265B7" w:rsidP="001265B7">
            <w:pPr>
              <w:pStyle w:val="a3"/>
              <w:spacing w:before="0" w:beforeAutospacing="0" w:after="0" w:afterAutospacing="0"/>
              <w:rPr>
                <w:b/>
                <w:lang w:val="kk-KZ"/>
              </w:rPr>
            </w:pPr>
            <w:proofErr w:type="spellStart"/>
            <w:r w:rsidRPr="0092267F">
              <w:rPr>
                <w:b/>
              </w:rPr>
              <w:t>Бағалау</w:t>
            </w:r>
            <w:proofErr w:type="spellEnd"/>
            <w:r w:rsidRPr="0092267F">
              <w:rPr>
                <w:b/>
              </w:rPr>
              <w:t xml:space="preserve"> критерий</w:t>
            </w:r>
            <w:r w:rsidRPr="0092267F">
              <w:rPr>
                <w:b/>
                <w:lang w:val="kk-KZ"/>
              </w:rPr>
              <w:t xml:space="preserve">і: </w:t>
            </w:r>
          </w:p>
          <w:p w:rsidR="001265B7" w:rsidRPr="001265B7" w:rsidRDefault="001265B7" w:rsidP="001265B7">
            <w:pPr>
              <w:pStyle w:val="a4"/>
              <w:numPr>
                <w:ilvl w:val="0"/>
                <w:numId w:val="14"/>
              </w:numPr>
              <w:spacing w:before="60" w:after="60" w:line="360" w:lineRule="auto"/>
              <w:jc w:val="both"/>
              <w:rPr>
                <w:rFonts w:ascii="Times New Roman" w:hAnsi="Times New Roman"/>
                <w:sz w:val="24"/>
                <w:lang w:val="kk-KZ"/>
              </w:rPr>
            </w:pPr>
            <w:r>
              <w:rPr>
                <w:rFonts w:ascii="Times New Roman" w:hAnsi="Times New Roman"/>
                <w:sz w:val="24"/>
                <w:lang w:val="kk-KZ"/>
              </w:rPr>
              <w:t>Кездейсоқ мутагенезді және м</w:t>
            </w:r>
            <w:r w:rsidRPr="001265B7">
              <w:rPr>
                <w:rFonts w:ascii="Times New Roman" w:hAnsi="Times New Roman"/>
                <w:sz w:val="24"/>
                <w:lang w:val="kk-KZ"/>
              </w:rPr>
              <w:t>утацияняң пайда бол</w:t>
            </w:r>
            <w:r>
              <w:rPr>
                <w:rFonts w:ascii="Times New Roman" w:hAnsi="Times New Roman"/>
                <w:sz w:val="24"/>
                <w:lang w:val="kk-KZ"/>
              </w:rPr>
              <w:t>у мезанизімдерін түсіндіреді.</w:t>
            </w:r>
          </w:p>
          <w:p w:rsidR="001265B7" w:rsidRDefault="001265B7" w:rsidP="001265B7">
            <w:pPr>
              <w:pStyle w:val="a4"/>
              <w:numPr>
                <w:ilvl w:val="0"/>
                <w:numId w:val="14"/>
              </w:numPr>
              <w:spacing w:before="60" w:after="60" w:line="360" w:lineRule="auto"/>
              <w:jc w:val="both"/>
              <w:rPr>
                <w:rFonts w:ascii="Times New Roman" w:hAnsi="Times New Roman"/>
                <w:sz w:val="24"/>
                <w:lang w:val="kk-KZ"/>
              </w:rPr>
            </w:pPr>
            <w:r>
              <w:rPr>
                <w:rFonts w:ascii="Times New Roman" w:hAnsi="Times New Roman"/>
                <w:sz w:val="24"/>
                <w:lang w:val="kk-KZ"/>
              </w:rPr>
              <w:t xml:space="preserve">Репарация және мутация процесі ұғымдарна анықтама береді. </w:t>
            </w:r>
          </w:p>
          <w:p w:rsidR="009D3641" w:rsidRPr="001265B7" w:rsidRDefault="001265B7" w:rsidP="001265B7">
            <w:pPr>
              <w:pStyle w:val="a4"/>
              <w:numPr>
                <w:ilvl w:val="0"/>
                <w:numId w:val="14"/>
              </w:numPr>
              <w:spacing w:before="60" w:after="60" w:line="360" w:lineRule="auto"/>
              <w:jc w:val="both"/>
              <w:rPr>
                <w:rFonts w:ascii="Times New Roman" w:hAnsi="Times New Roman"/>
                <w:sz w:val="24"/>
                <w:lang w:val="kk-KZ"/>
              </w:rPr>
            </w:pPr>
            <w:r>
              <w:rPr>
                <w:rFonts w:ascii="Times New Roman" w:hAnsi="Times New Roman"/>
                <w:sz w:val="24"/>
                <w:lang w:val="kk-KZ"/>
              </w:rPr>
              <w:t>ДНҚ репарациясына мысалдар келтіре отырып, м</w:t>
            </w:r>
            <w:r w:rsidRPr="001265B7">
              <w:rPr>
                <w:rFonts w:ascii="Times New Roman" w:hAnsi="Times New Roman"/>
                <w:sz w:val="24"/>
                <w:lang w:val="kk-KZ"/>
              </w:rPr>
              <w:t>утация</w:t>
            </w:r>
            <w:r>
              <w:rPr>
                <w:rFonts w:ascii="Times New Roman" w:hAnsi="Times New Roman"/>
                <w:sz w:val="24"/>
                <w:lang w:val="kk-KZ"/>
              </w:rPr>
              <w:t>ның классификациясын сипаттайды.</w:t>
            </w:r>
            <w:r w:rsidRPr="001265B7">
              <w:rPr>
                <w:rFonts w:ascii="Times New Roman" w:hAnsi="Times New Roman"/>
                <w:sz w:val="24"/>
                <w:lang w:val="kk-KZ"/>
              </w:rPr>
              <w:t xml:space="preserve"> </w:t>
            </w:r>
          </w:p>
        </w:tc>
        <w:tc>
          <w:tcPr>
            <w:tcW w:w="2211"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7B27E8" w:rsidRDefault="009D3641" w:rsidP="006C10B1">
            <w:pPr>
              <w:spacing w:after="0" w:line="240" w:lineRule="auto"/>
              <w:rPr>
                <w:rFonts w:ascii="Times New Roman" w:eastAsia="Calibri" w:hAnsi="Times New Roman" w:cs="Times New Roman"/>
                <w:sz w:val="24"/>
                <w:szCs w:val="24"/>
                <w:lang w:val="kk-KZ"/>
              </w:rPr>
            </w:pPr>
          </w:p>
          <w:p w:rsidR="009D3641" w:rsidRPr="007B27E8" w:rsidRDefault="009D3641" w:rsidP="006C10B1">
            <w:pPr>
              <w:spacing w:after="0" w:line="240" w:lineRule="auto"/>
              <w:rPr>
                <w:rFonts w:ascii="Times New Roman" w:eastAsia="Calibri" w:hAnsi="Times New Roman" w:cs="Times New Roman"/>
                <w:sz w:val="24"/>
                <w:szCs w:val="24"/>
                <w:lang w:val="kk-KZ"/>
              </w:rPr>
            </w:pPr>
          </w:p>
          <w:p w:rsidR="009D3641" w:rsidRDefault="009D3641" w:rsidP="00995ACC">
            <w:pPr>
              <w:spacing w:after="0" w:line="240" w:lineRule="auto"/>
              <w:rPr>
                <w:rFonts w:ascii="Times New Roman" w:hAnsi="Times New Roman" w:cs="Times New Roman"/>
                <w:color w:val="000000"/>
                <w:sz w:val="24"/>
                <w:szCs w:val="24"/>
                <w:lang w:val="kk-KZ"/>
              </w:rPr>
            </w:pPr>
          </w:p>
          <w:p w:rsidR="009D3641" w:rsidRPr="007B27E8" w:rsidRDefault="009D3641" w:rsidP="00995ACC">
            <w:pPr>
              <w:spacing w:after="0" w:line="240" w:lineRule="auto"/>
              <w:rPr>
                <w:rFonts w:ascii="Times New Roman" w:eastAsia="Times New Roman" w:hAnsi="Times New Roman" w:cs="Times New Roman"/>
                <w:sz w:val="24"/>
                <w:szCs w:val="24"/>
                <w:lang w:val="kk-KZ"/>
              </w:rPr>
            </w:pPr>
            <w:r>
              <w:rPr>
                <w:rFonts w:ascii="Times New Roman" w:hAnsi="Times New Roman" w:cs="Times New Roman"/>
                <w:color w:val="000000"/>
                <w:sz w:val="24"/>
                <w:szCs w:val="24"/>
                <w:lang w:val="kk-KZ"/>
              </w:rPr>
              <w:t>Оқушылардың тыңдалым дағдылары мен  алдағы білімдерін пайдалана отырып сұрақтарға жауап береді.</w:t>
            </w:r>
          </w:p>
        </w:tc>
        <w:tc>
          <w:tcPr>
            <w:tcW w:w="1466"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7B27E8" w:rsidRDefault="009D3641" w:rsidP="006C10B1">
            <w:pPr>
              <w:spacing w:after="0" w:line="240" w:lineRule="auto"/>
              <w:rPr>
                <w:rFonts w:ascii="Times New Roman" w:eastAsia="Times New Roman" w:hAnsi="Times New Roman" w:cs="Times New Roman"/>
                <w:sz w:val="24"/>
                <w:szCs w:val="24"/>
                <w:lang w:val="kk-KZ"/>
              </w:rPr>
            </w:pPr>
          </w:p>
          <w:p w:rsidR="009D3641" w:rsidRPr="007B27E8" w:rsidRDefault="009D3641" w:rsidP="006C10B1">
            <w:pPr>
              <w:spacing w:after="0" w:line="240" w:lineRule="auto"/>
              <w:rPr>
                <w:rFonts w:ascii="Times New Roman" w:eastAsia="Times New Roman" w:hAnsi="Times New Roman" w:cs="Times New Roman"/>
                <w:sz w:val="24"/>
                <w:szCs w:val="24"/>
                <w:lang w:val="kk-KZ"/>
              </w:rPr>
            </w:pPr>
          </w:p>
          <w:p w:rsidR="009D3641" w:rsidRDefault="009D3641" w:rsidP="006C5A3A">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 xml:space="preserve"> </w:t>
            </w:r>
            <w:r w:rsidRPr="004B21F7">
              <w:rPr>
                <w:rFonts w:ascii="Times New Roman" w:hAnsi="Times New Roman"/>
                <w:b/>
                <w:sz w:val="24"/>
                <w:lang w:val="kk-KZ"/>
              </w:rPr>
              <w:t>Бағалау:</w:t>
            </w:r>
            <w:r w:rsidRPr="004B21F7">
              <w:rPr>
                <w:rFonts w:ascii="Times New Roman" w:hAnsi="Times New Roman"/>
                <w:sz w:val="24"/>
                <w:lang w:val="kk-KZ"/>
              </w:rPr>
              <w:t xml:space="preserve"> «Жетістік ұяшығы» кестесі арқылы оқушылар өзін-өзі бағалайды.</w:t>
            </w:r>
          </w:p>
          <w:p w:rsidR="009D3641" w:rsidRPr="007B27E8" w:rsidRDefault="009D3641" w:rsidP="009D3641">
            <w:pPr>
              <w:spacing w:after="0" w:line="240" w:lineRule="auto"/>
              <w:rPr>
                <w:rFonts w:ascii="Times New Roman" w:eastAsia="Times New Roman" w:hAnsi="Times New Roman" w:cs="Times New Roman"/>
                <w:sz w:val="24"/>
                <w:szCs w:val="24"/>
                <w:lang w:val="kk-KZ"/>
              </w:rPr>
            </w:pPr>
          </w:p>
        </w:tc>
        <w:tc>
          <w:tcPr>
            <w:tcW w:w="2945"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C96802" w:rsidRDefault="009D3641" w:rsidP="006C10B1">
            <w:pPr>
              <w:rPr>
                <w:rFonts w:ascii="Times New Roman" w:eastAsiaTheme="minorHAnsi" w:hAnsi="Times New Roman"/>
                <w:sz w:val="24"/>
                <w:lang w:val="kk-KZ"/>
              </w:rPr>
            </w:pPr>
            <w:r w:rsidRPr="00C96802">
              <w:rPr>
                <w:rFonts w:ascii="Times New Roman" w:eastAsiaTheme="minorHAnsi" w:hAnsi="Times New Roman"/>
                <w:sz w:val="24"/>
                <w:lang w:val="kk-KZ"/>
              </w:rPr>
              <w:t>Подключиться к конференции Zoom</w:t>
            </w:r>
          </w:p>
          <w:p w:rsidR="009D3641" w:rsidRPr="00C96802" w:rsidRDefault="00BA449D" w:rsidP="006C10B1">
            <w:pPr>
              <w:rPr>
                <w:rFonts w:ascii="Times New Roman" w:eastAsiaTheme="minorHAnsi" w:hAnsi="Times New Roman"/>
                <w:sz w:val="24"/>
                <w:lang w:val="kk-KZ"/>
              </w:rPr>
            </w:pPr>
            <w:hyperlink r:id="rId7" w:history="1">
              <w:r w:rsidR="009D3641" w:rsidRPr="00F41E3C">
                <w:rPr>
                  <w:rStyle w:val="ad"/>
                  <w:rFonts w:ascii="Times New Roman" w:eastAsiaTheme="minorHAnsi" w:hAnsi="Times New Roman"/>
                  <w:sz w:val="24"/>
                  <w:lang w:val="kk-KZ"/>
                </w:rPr>
                <w:t>https://us04web.zoom.us/j/71241525698?pwd=dkloVEI0ZEdqK0lkOHBHb1drQ0Zmdz09</w:t>
              </w:r>
            </w:hyperlink>
            <w:r w:rsidR="009D3641">
              <w:rPr>
                <w:rFonts w:ascii="Times New Roman" w:eastAsiaTheme="minorHAnsi" w:hAnsi="Times New Roman"/>
                <w:sz w:val="24"/>
                <w:lang w:val="kk-KZ"/>
              </w:rPr>
              <w:t xml:space="preserve"> </w:t>
            </w:r>
          </w:p>
          <w:p w:rsidR="009D3641" w:rsidRPr="00C96802" w:rsidRDefault="009D3641" w:rsidP="006C10B1">
            <w:pPr>
              <w:rPr>
                <w:rFonts w:ascii="Times New Roman" w:eastAsiaTheme="minorHAnsi" w:hAnsi="Times New Roman"/>
                <w:sz w:val="24"/>
                <w:lang w:val="kk-KZ"/>
              </w:rPr>
            </w:pPr>
            <w:r w:rsidRPr="00C96802">
              <w:rPr>
                <w:rFonts w:ascii="Times New Roman" w:eastAsiaTheme="minorHAnsi" w:hAnsi="Times New Roman"/>
                <w:sz w:val="24"/>
                <w:lang w:val="kk-KZ"/>
              </w:rPr>
              <w:t xml:space="preserve">Идентификатор конференции: 712 4152 </w:t>
            </w:r>
            <w:r w:rsidRPr="00C96802">
              <w:rPr>
                <w:rFonts w:ascii="Times New Roman" w:eastAsiaTheme="minorHAnsi" w:hAnsi="Times New Roman"/>
                <w:sz w:val="24"/>
                <w:lang w:val="kk-KZ"/>
              </w:rPr>
              <w:lastRenderedPageBreak/>
              <w:t>5698</w:t>
            </w:r>
          </w:p>
          <w:p w:rsidR="009D3641" w:rsidRPr="00E00577" w:rsidRDefault="009D3641" w:rsidP="006C10B1">
            <w:pPr>
              <w:spacing w:before="60" w:after="60"/>
              <w:rPr>
                <w:rFonts w:ascii="Times New Roman" w:hAnsi="Times New Roman"/>
                <w:sz w:val="24"/>
                <w:lang w:val="kk-KZ"/>
              </w:rPr>
            </w:pPr>
            <w:r w:rsidRPr="00C96802">
              <w:rPr>
                <w:rFonts w:ascii="Times New Roman" w:eastAsiaTheme="minorHAnsi" w:hAnsi="Times New Roman"/>
                <w:sz w:val="24"/>
                <w:lang w:val="kk-KZ"/>
              </w:rPr>
              <w:t>Код доступа: mE1Lyn</w:t>
            </w:r>
            <w:r>
              <w:rPr>
                <w:rFonts w:ascii="Times New Roman" w:eastAsiaTheme="minorHAnsi" w:hAnsi="Times New Roman"/>
                <w:sz w:val="24"/>
                <w:lang w:val="kk-KZ"/>
              </w:rPr>
              <w:t xml:space="preserve">  </w:t>
            </w:r>
          </w:p>
        </w:tc>
      </w:tr>
      <w:tr w:rsidR="009D3641" w:rsidRPr="00826068" w:rsidTr="009D3641">
        <w:tc>
          <w:tcPr>
            <w:tcW w:w="1344"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7B27E8" w:rsidRDefault="009D3641" w:rsidP="00123B34">
            <w:pPr>
              <w:rPr>
                <w:rFonts w:ascii="Times New Roman" w:hAnsi="Times New Roman" w:cs="Times New Roman"/>
                <w:sz w:val="24"/>
                <w:szCs w:val="24"/>
                <w:lang w:val="kk-KZ"/>
              </w:rPr>
            </w:pPr>
            <w:r w:rsidRPr="007B27E8">
              <w:rPr>
                <w:rFonts w:ascii="Times New Roman" w:hAnsi="Times New Roman" w:cs="Times New Roman"/>
                <w:sz w:val="24"/>
                <w:szCs w:val="24"/>
                <w:lang w:val="kk-KZ"/>
              </w:rPr>
              <w:lastRenderedPageBreak/>
              <w:t>Жаңа білім</w:t>
            </w:r>
          </w:p>
          <w:p w:rsidR="009D3641" w:rsidRDefault="009D3641" w:rsidP="0050460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5-минут</w:t>
            </w: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9D3641" w:rsidP="00504609">
            <w:pPr>
              <w:spacing w:after="0" w:line="240" w:lineRule="auto"/>
              <w:rPr>
                <w:rFonts w:ascii="Times New Roman" w:eastAsia="Times New Roman" w:hAnsi="Times New Roman" w:cs="Times New Roman"/>
                <w:sz w:val="24"/>
                <w:szCs w:val="24"/>
                <w:lang w:val="kk-KZ"/>
              </w:rPr>
            </w:pPr>
          </w:p>
          <w:p w:rsidR="009D3641" w:rsidRDefault="00D8633D" w:rsidP="0050460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9D3641">
              <w:rPr>
                <w:rFonts w:ascii="Times New Roman" w:eastAsia="Times New Roman" w:hAnsi="Times New Roman" w:cs="Times New Roman"/>
                <w:sz w:val="24"/>
                <w:szCs w:val="24"/>
                <w:lang w:val="kk-KZ"/>
              </w:rPr>
              <w:t>5-минут</w:t>
            </w: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5 минут</w:t>
            </w: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Default="001A6363" w:rsidP="00504609">
            <w:pPr>
              <w:spacing w:after="0" w:line="240" w:lineRule="auto"/>
              <w:rPr>
                <w:rFonts w:ascii="Times New Roman" w:eastAsia="Times New Roman" w:hAnsi="Times New Roman" w:cs="Times New Roman"/>
                <w:sz w:val="24"/>
                <w:szCs w:val="24"/>
                <w:lang w:val="kk-KZ"/>
              </w:rPr>
            </w:pPr>
          </w:p>
          <w:p w:rsidR="001A6363" w:rsidRPr="007B27E8" w:rsidRDefault="001A6363" w:rsidP="0050460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 минут</w:t>
            </w:r>
          </w:p>
        </w:tc>
        <w:tc>
          <w:tcPr>
            <w:tcW w:w="7485"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AE79B8" w:rsidRDefault="009D3641" w:rsidP="00AE79B8">
            <w:pPr>
              <w:pStyle w:val="a4"/>
              <w:shd w:val="clear" w:color="auto" w:fill="FFFFFF"/>
              <w:spacing w:after="0" w:line="240" w:lineRule="auto"/>
              <w:ind w:left="0"/>
              <w:textAlignment w:val="baseline"/>
              <w:rPr>
                <w:rFonts w:ascii="Times New Roman" w:eastAsia="Times New Roman" w:hAnsi="Times New Roman"/>
                <w:i/>
                <w:sz w:val="24"/>
                <w:szCs w:val="24"/>
                <w:lang w:val="kk-KZ"/>
              </w:rPr>
            </w:pPr>
            <w:r w:rsidRPr="007B27E8">
              <w:rPr>
                <w:rFonts w:ascii="Times New Roman" w:hAnsi="Times New Roman" w:cs="Times New Roman"/>
                <w:b/>
                <w:bCs/>
                <w:iCs/>
                <w:color w:val="111111"/>
                <w:sz w:val="24"/>
                <w:szCs w:val="24"/>
                <w:lang w:val="kk-KZ"/>
              </w:rPr>
              <w:lastRenderedPageBreak/>
              <w:t>Тақырыпты  ашу</w:t>
            </w:r>
            <w:r w:rsidRPr="007B27E8">
              <w:rPr>
                <w:rFonts w:ascii="Times New Roman" w:eastAsia="Times New Roman" w:hAnsi="Times New Roman"/>
                <w:i/>
                <w:sz w:val="24"/>
                <w:szCs w:val="24"/>
                <w:lang w:val="kk-KZ"/>
              </w:rPr>
              <w:t>.</w:t>
            </w:r>
          </w:p>
          <w:p w:rsidR="00AE79B8" w:rsidRDefault="009D3641" w:rsidP="00AE79B8">
            <w:pPr>
              <w:pStyle w:val="a4"/>
              <w:shd w:val="clear" w:color="auto" w:fill="FFFFFF"/>
              <w:spacing w:after="0" w:line="240" w:lineRule="auto"/>
              <w:ind w:left="0"/>
              <w:textAlignment w:val="baseline"/>
              <w:rPr>
                <w:rFonts w:ascii="Times New Roman" w:eastAsia="Times New Roman" w:hAnsi="Times New Roman"/>
                <w:i/>
                <w:sz w:val="24"/>
                <w:szCs w:val="24"/>
                <w:lang w:val="kk-KZ"/>
              </w:rPr>
            </w:pPr>
            <w:r w:rsidRPr="007B27E8">
              <w:rPr>
                <w:rFonts w:ascii="Times New Roman" w:eastAsia="Times New Roman" w:hAnsi="Times New Roman"/>
                <w:i/>
                <w:sz w:val="24"/>
                <w:szCs w:val="24"/>
                <w:lang w:val="kk-KZ"/>
              </w:rPr>
              <w:t xml:space="preserve"> </w:t>
            </w:r>
          </w:p>
          <w:p w:rsidR="00AE79B8" w:rsidRDefault="00AE79B8" w:rsidP="00AE79B8">
            <w:pPr>
              <w:pStyle w:val="a4"/>
              <w:shd w:val="clear" w:color="auto" w:fill="FFFFFF"/>
              <w:spacing w:after="0" w:line="240" w:lineRule="auto"/>
              <w:ind w:left="0"/>
              <w:textAlignment w:val="baseline"/>
              <w:rPr>
                <w:rFonts w:ascii="Times New Roman" w:eastAsia="Times New Roman" w:hAnsi="Times New Roman"/>
                <w:i/>
                <w:sz w:val="24"/>
                <w:szCs w:val="24"/>
                <w:lang w:val="kk-KZ"/>
              </w:rPr>
            </w:pPr>
            <w:r>
              <w:rPr>
                <w:rFonts w:ascii="Times New Roman" w:eastAsia="Times New Roman" w:hAnsi="Times New Roman"/>
                <w:i/>
                <w:sz w:val="24"/>
                <w:szCs w:val="24"/>
                <w:lang w:val="kk-KZ"/>
              </w:rPr>
              <w:t xml:space="preserve"> </w:t>
            </w:r>
            <w:r w:rsidRPr="00AE79B8">
              <w:rPr>
                <w:rFonts w:ascii="Times New Roman" w:eastAsia="Times New Roman" w:hAnsi="Times New Roman"/>
                <w:i/>
                <w:noProof/>
                <w:sz w:val="24"/>
                <w:szCs w:val="24"/>
              </w:rPr>
              <w:drawing>
                <wp:inline distT="0" distB="0" distL="0" distR="0" wp14:anchorId="46479BE7" wp14:editId="29DF7DEE">
                  <wp:extent cx="4360851" cy="2083632"/>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3457" t="14973" r="15366" b="10695"/>
                          <a:stretch/>
                        </pic:blipFill>
                        <pic:spPr bwMode="auto">
                          <a:xfrm>
                            <a:off x="0" y="0"/>
                            <a:ext cx="4379201" cy="2092399"/>
                          </a:xfrm>
                          <a:prstGeom prst="rect">
                            <a:avLst/>
                          </a:prstGeom>
                          <a:ln>
                            <a:noFill/>
                          </a:ln>
                          <a:extLst>
                            <a:ext uri="{53640926-AAD7-44D8-BBD7-CCE9431645EC}">
                              <a14:shadowObscured xmlns:a14="http://schemas.microsoft.com/office/drawing/2010/main"/>
                            </a:ext>
                          </a:extLst>
                        </pic:spPr>
                      </pic:pic>
                    </a:graphicData>
                  </a:graphic>
                </wp:inline>
              </w:drawing>
            </w:r>
          </w:p>
          <w:p w:rsidR="00AE79B8" w:rsidRDefault="00AE79B8" w:rsidP="00AE79B8">
            <w:pPr>
              <w:pStyle w:val="a4"/>
              <w:shd w:val="clear" w:color="auto" w:fill="FFFFFF"/>
              <w:spacing w:after="0" w:line="240" w:lineRule="auto"/>
              <w:ind w:left="0"/>
              <w:textAlignment w:val="baseline"/>
              <w:rPr>
                <w:rFonts w:ascii="Times New Roman" w:eastAsia="Times New Roman" w:hAnsi="Times New Roman"/>
                <w:i/>
                <w:sz w:val="24"/>
                <w:szCs w:val="24"/>
                <w:lang w:val="kk-KZ"/>
              </w:rPr>
            </w:pPr>
          </w:p>
          <w:p w:rsidR="00AE79B8" w:rsidRDefault="00AE79B8" w:rsidP="00AE79B8">
            <w:pPr>
              <w:pStyle w:val="a4"/>
              <w:shd w:val="clear" w:color="auto" w:fill="FFFFFF"/>
              <w:spacing w:after="0" w:line="240" w:lineRule="auto"/>
              <w:ind w:left="0"/>
              <w:textAlignment w:val="baseline"/>
              <w:rPr>
                <w:rFonts w:ascii="Times New Roman" w:eastAsia="Times New Roman" w:hAnsi="Times New Roman"/>
                <w:i/>
                <w:sz w:val="24"/>
                <w:szCs w:val="24"/>
                <w:lang w:val="kk-KZ"/>
              </w:rPr>
            </w:pPr>
            <w:r w:rsidRPr="00AE79B8">
              <w:rPr>
                <w:rFonts w:ascii="Times New Roman" w:eastAsia="Times New Roman" w:hAnsi="Times New Roman"/>
                <w:i/>
                <w:noProof/>
                <w:sz w:val="24"/>
                <w:szCs w:val="24"/>
              </w:rPr>
              <w:lastRenderedPageBreak/>
              <w:drawing>
                <wp:inline distT="0" distB="0" distL="0" distR="0" wp14:anchorId="0C410D13" wp14:editId="2C874842">
                  <wp:extent cx="4061984" cy="1768839"/>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457" t="15508" r="20244" b="21390"/>
                          <a:stretch/>
                        </pic:blipFill>
                        <pic:spPr bwMode="auto">
                          <a:xfrm>
                            <a:off x="0" y="0"/>
                            <a:ext cx="4079078" cy="1776283"/>
                          </a:xfrm>
                          <a:prstGeom prst="rect">
                            <a:avLst/>
                          </a:prstGeom>
                          <a:ln>
                            <a:noFill/>
                          </a:ln>
                          <a:extLst>
                            <a:ext uri="{53640926-AAD7-44D8-BBD7-CCE9431645EC}">
                              <a14:shadowObscured xmlns:a14="http://schemas.microsoft.com/office/drawing/2010/main"/>
                            </a:ext>
                          </a:extLst>
                        </pic:spPr>
                      </pic:pic>
                    </a:graphicData>
                  </a:graphic>
                </wp:inline>
              </w:drawing>
            </w:r>
          </w:p>
          <w:p w:rsidR="009D3641" w:rsidRPr="00AE79B8" w:rsidRDefault="009D3641" w:rsidP="00AE79B8">
            <w:pPr>
              <w:pStyle w:val="a4"/>
              <w:shd w:val="clear" w:color="auto" w:fill="FFFFFF"/>
              <w:spacing w:after="0" w:line="240" w:lineRule="auto"/>
              <w:ind w:left="0"/>
              <w:textAlignment w:val="baseline"/>
              <w:rPr>
                <w:rFonts w:ascii="Times New Roman" w:hAnsi="Times New Roman" w:cs="Times New Roman"/>
                <w:b/>
                <w:bCs/>
                <w:iCs/>
                <w:color w:val="111111"/>
                <w:sz w:val="24"/>
                <w:szCs w:val="24"/>
                <w:lang w:val="kk-KZ"/>
              </w:rPr>
            </w:pPr>
            <w:r w:rsidRPr="007B27E8">
              <w:rPr>
                <w:rFonts w:ascii="Times New Roman" w:hAnsi="Times New Roman"/>
                <w:i/>
                <w:sz w:val="24"/>
                <w:szCs w:val="24"/>
                <w:lang w:val="kk-KZ"/>
              </w:rPr>
              <w:t>Осы талқылау арқылы сабақтың тақырыбы мен мақсаты ашылып, таныстырылады.</w:t>
            </w:r>
          </w:p>
          <w:p w:rsidR="009D3641" w:rsidRDefault="009D3641" w:rsidP="001669A7">
            <w:pPr>
              <w:pStyle w:val="a4"/>
              <w:shd w:val="clear" w:color="auto" w:fill="FFFFFF"/>
              <w:spacing w:line="240" w:lineRule="auto"/>
              <w:ind w:left="0"/>
              <w:jc w:val="both"/>
              <w:textAlignment w:val="baseline"/>
              <w:rPr>
                <w:rFonts w:ascii="Times New Roman" w:hAnsi="Times New Roman" w:cs="Times New Roman"/>
                <w:b/>
                <w:bCs/>
                <w:iCs/>
                <w:color w:val="111111"/>
                <w:sz w:val="24"/>
                <w:szCs w:val="24"/>
                <w:lang w:val="kk-KZ"/>
              </w:rPr>
            </w:pPr>
            <w:r w:rsidRPr="007B27E8">
              <w:rPr>
                <w:rFonts w:ascii="Times New Roman" w:hAnsi="Times New Roman" w:cs="Times New Roman"/>
                <w:b/>
                <w:bCs/>
                <w:i/>
                <w:iCs/>
                <w:color w:val="111111"/>
                <w:sz w:val="24"/>
                <w:szCs w:val="24"/>
                <w:lang w:val="kk-KZ"/>
              </w:rPr>
              <w:t xml:space="preserve">          </w:t>
            </w:r>
          </w:p>
          <w:p w:rsidR="00826068" w:rsidRPr="00826068" w:rsidRDefault="00826068" w:rsidP="00F44D13">
            <w:pPr>
              <w:spacing w:after="0" w:line="240" w:lineRule="auto"/>
              <w:rPr>
                <w:rStyle w:val="ab"/>
                <w:rFonts w:ascii="Times New Roman" w:hAnsi="Times New Roman" w:cs="Times New Roman"/>
                <w:b w:val="0"/>
                <w:i/>
                <w:color w:val="000000"/>
                <w:sz w:val="24"/>
                <w:szCs w:val="24"/>
                <w:lang w:val="kk-KZ"/>
              </w:rPr>
            </w:pPr>
          </w:p>
          <w:p w:rsidR="001669A7" w:rsidRPr="00560825" w:rsidRDefault="001669A7" w:rsidP="001669A7">
            <w:pPr>
              <w:pStyle w:val="a4"/>
              <w:widowControl w:val="0"/>
              <w:numPr>
                <w:ilvl w:val="0"/>
                <w:numId w:val="15"/>
              </w:numPr>
              <w:spacing w:before="60" w:after="60" w:line="260" w:lineRule="exact"/>
              <w:jc w:val="both"/>
              <w:rPr>
                <w:rFonts w:ascii="Times New Roman" w:hAnsi="Times New Roman"/>
                <w:b/>
                <w:bCs/>
                <w:i/>
                <w:sz w:val="24"/>
                <w:lang w:val="kk-KZ"/>
              </w:rPr>
            </w:pPr>
            <w:r w:rsidRPr="00807B1A">
              <w:rPr>
                <w:rFonts w:ascii="Times New Roman" w:hAnsi="Times New Roman"/>
                <w:b/>
                <w:bCs/>
                <w:i/>
                <w:sz w:val="24"/>
                <w:lang w:val="kk-KZ"/>
              </w:rPr>
              <w:t xml:space="preserve">№ 1 </w:t>
            </w:r>
            <w:r w:rsidR="00560825">
              <w:rPr>
                <w:rFonts w:ascii="Times New Roman" w:hAnsi="Times New Roman"/>
                <w:b/>
                <w:bCs/>
                <w:i/>
                <w:sz w:val="24"/>
                <w:lang w:val="kk-KZ"/>
              </w:rPr>
              <w:t xml:space="preserve"> тапсырма</w:t>
            </w:r>
            <w:r w:rsidRPr="00807B1A">
              <w:rPr>
                <w:rFonts w:ascii="Times New Roman" w:hAnsi="Times New Roman"/>
                <w:b/>
                <w:bCs/>
                <w:i/>
                <w:sz w:val="24"/>
                <w:lang w:val="kk-KZ"/>
              </w:rPr>
              <w:t xml:space="preserve">  </w:t>
            </w:r>
            <w:r>
              <w:rPr>
                <w:rFonts w:ascii="Times New Roman" w:hAnsi="Times New Roman"/>
                <w:b/>
                <w:bCs/>
                <w:i/>
                <w:sz w:val="24"/>
                <w:lang w:val="kk-KZ"/>
              </w:rPr>
              <w:t xml:space="preserve"> </w:t>
            </w:r>
            <w:r w:rsidRPr="00560825">
              <w:rPr>
                <w:rFonts w:ascii="Times New Roman" w:hAnsi="Times New Roman"/>
                <w:b/>
                <w:bCs/>
                <w:i/>
                <w:sz w:val="24"/>
                <w:lang w:val="kk-KZ"/>
              </w:rPr>
              <w:t>«</w:t>
            </w:r>
            <w:r w:rsidR="00560825" w:rsidRPr="00560825">
              <w:rPr>
                <w:rFonts w:ascii="Times New Roman" w:hAnsi="Times New Roman"/>
                <w:b/>
                <w:bCs/>
                <w:i/>
                <w:sz w:val="24"/>
                <w:lang w:val="kk-KZ"/>
              </w:rPr>
              <w:t>Тәжірибе алаңы</w:t>
            </w:r>
            <w:r w:rsidRPr="00560825">
              <w:rPr>
                <w:rFonts w:ascii="Times New Roman" w:hAnsi="Times New Roman"/>
                <w:b/>
                <w:bCs/>
                <w:i/>
                <w:sz w:val="24"/>
                <w:lang w:val="kk-KZ"/>
              </w:rPr>
              <w:t>»</w:t>
            </w:r>
            <w:r w:rsidR="00560825" w:rsidRPr="00560825">
              <w:rPr>
                <w:rFonts w:ascii="Times New Roman" w:hAnsi="Times New Roman"/>
                <w:b/>
                <w:bCs/>
                <w:i/>
                <w:sz w:val="24"/>
                <w:lang w:val="kk-KZ"/>
              </w:rPr>
              <w:t xml:space="preserve"> әдісі</w:t>
            </w:r>
          </w:p>
          <w:p w:rsidR="001669A7" w:rsidRPr="00750752" w:rsidRDefault="001669A7" w:rsidP="001669A7">
            <w:pPr>
              <w:spacing w:before="60" w:after="60"/>
              <w:ind w:left="360"/>
              <w:jc w:val="both"/>
              <w:rPr>
                <w:rFonts w:ascii="Times New Roman" w:hAnsi="Times New Roman"/>
                <w:b/>
                <w:bCs/>
                <w:i/>
                <w:sz w:val="24"/>
                <w:lang w:val="kk-KZ"/>
              </w:rPr>
            </w:pPr>
          </w:p>
          <w:p w:rsidR="001669A7" w:rsidRPr="004541FD" w:rsidRDefault="001669A7" w:rsidP="001669A7">
            <w:pPr>
              <w:spacing w:before="60" w:after="60"/>
              <w:jc w:val="both"/>
              <w:rPr>
                <w:rFonts w:ascii="Times New Roman" w:hAnsi="Times New Roman"/>
                <w:bCs/>
                <w:sz w:val="24"/>
                <w:lang w:val="kk-KZ"/>
              </w:rPr>
            </w:pPr>
            <w:r>
              <w:rPr>
                <w:rFonts w:ascii="Times New Roman" w:hAnsi="Times New Roman"/>
                <w:bCs/>
                <w:sz w:val="24"/>
                <w:lang w:val="kk-KZ"/>
              </w:rPr>
              <w:t xml:space="preserve">      </w:t>
            </w:r>
            <w:r w:rsidRPr="004541FD">
              <w:rPr>
                <w:rFonts w:ascii="Times New Roman" w:hAnsi="Times New Roman"/>
                <w:bCs/>
                <w:sz w:val="24"/>
                <w:lang w:val="kk-KZ"/>
              </w:rPr>
              <w:t xml:space="preserve">Темекі артериялық қан қысымын жоғарлатады. Күніне 1 қорап темекі тартатын 70 адам алынған және мүлдем темекі тартпайтын 80 адам. Алынған мәліметтерді кестеге түсіреміз. 70 адамның ішінде 40 адамның қан қысымы жоғары болған. Ал темекі шекпейтін адамдардың 32 адамның қанқысымы жоғары болған. </w:t>
            </w:r>
          </w:p>
          <w:p w:rsidR="001669A7" w:rsidRDefault="001669A7" w:rsidP="001669A7">
            <w:pPr>
              <w:spacing w:before="60" w:after="60"/>
              <w:jc w:val="both"/>
              <w:rPr>
                <w:rFonts w:ascii="Times New Roman" w:hAnsi="Times New Roman"/>
                <w:bCs/>
                <w:i/>
                <w:sz w:val="24"/>
                <w:lang w:val="kk-KZ"/>
              </w:rPr>
            </w:pPr>
          </w:p>
          <w:tbl>
            <w:tblPr>
              <w:tblStyle w:val="a6"/>
              <w:tblW w:w="0" w:type="auto"/>
              <w:tblLayout w:type="fixed"/>
              <w:tblLook w:val="04A0" w:firstRow="1" w:lastRow="0" w:firstColumn="1" w:lastColumn="0" w:noHBand="0" w:noVBand="1"/>
            </w:tblPr>
            <w:tblGrid>
              <w:gridCol w:w="1747"/>
              <w:gridCol w:w="1748"/>
              <w:gridCol w:w="1748"/>
              <w:gridCol w:w="1748"/>
            </w:tblGrid>
            <w:tr w:rsidR="001669A7" w:rsidRPr="00826068" w:rsidTr="006C10B1">
              <w:tc>
                <w:tcPr>
                  <w:tcW w:w="1747" w:type="dxa"/>
                </w:tcPr>
                <w:p w:rsidR="001669A7" w:rsidRPr="004541FD" w:rsidRDefault="001669A7" w:rsidP="006C10B1">
                  <w:pPr>
                    <w:spacing w:before="60" w:after="60"/>
                    <w:jc w:val="center"/>
                    <w:rPr>
                      <w:rFonts w:ascii="Times New Roman" w:hAnsi="Times New Roman"/>
                      <w:bCs/>
                      <w:i/>
                      <w:sz w:val="24"/>
                      <w:lang w:val="kk-KZ"/>
                    </w:rPr>
                  </w:pPr>
                  <w:r w:rsidRPr="004541FD">
                    <w:rPr>
                      <w:rFonts w:ascii="Times New Roman" w:hAnsi="Times New Roman"/>
                      <w:bCs/>
                      <w:i/>
                      <w:sz w:val="24"/>
                      <w:lang w:val="kk-KZ"/>
                    </w:rPr>
                    <w:t>Адамдар</w:t>
                  </w:r>
                </w:p>
              </w:tc>
              <w:tc>
                <w:tcPr>
                  <w:tcW w:w="1748" w:type="dxa"/>
                </w:tcPr>
                <w:p w:rsidR="001669A7" w:rsidRPr="004541FD" w:rsidRDefault="001669A7" w:rsidP="006C10B1">
                  <w:pPr>
                    <w:spacing w:before="60" w:after="60"/>
                    <w:jc w:val="center"/>
                    <w:rPr>
                      <w:rFonts w:ascii="Times New Roman" w:hAnsi="Times New Roman"/>
                      <w:bCs/>
                      <w:i/>
                      <w:sz w:val="24"/>
                      <w:lang w:val="kk-KZ"/>
                    </w:rPr>
                  </w:pPr>
                  <w:r w:rsidRPr="004541FD">
                    <w:rPr>
                      <w:rFonts w:ascii="Times New Roman" w:hAnsi="Times New Roman"/>
                      <w:bCs/>
                      <w:i/>
                      <w:sz w:val="24"/>
                      <w:lang w:val="kk-KZ"/>
                    </w:rPr>
                    <w:t>Қан қысымы жоғары</w:t>
                  </w:r>
                </w:p>
              </w:tc>
              <w:tc>
                <w:tcPr>
                  <w:tcW w:w="1748" w:type="dxa"/>
                </w:tcPr>
                <w:p w:rsidR="001669A7" w:rsidRPr="004541FD" w:rsidRDefault="001669A7" w:rsidP="006C10B1">
                  <w:pPr>
                    <w:spacing w:before="60" w:after="60"/>
                    <w:jc w:val="center"/>
                    <w:rPr>
                      <w:rFonts w:ascii="Times New Roman" w:hAnsi="Times New Roman"/>
                      <w:bCs/>
                      <w:i/>
                      <w:sz w:val="24"/>
                      <w:lang w:val="kk-KZ"/>
                    </w:rPr>
                  </w:pPr>
                  <w:r w:rsidRPr="004541FD">
                    <w:rPr>
                      <w:rFonts w:ascii="Times New Roman" w:hAnsi="Times New Roman"/>
                      <w:bCs/>
                      <w:i/>
                      <w:sz w:val="24"/>
                      <w:lang w:val="kk-KZ"/>
                    </w:rPr>
                    <w:t>Қан қысымы қалыпты</w:t>
                  </w:r>
                </w:p>
              </w:tc>
              <w:tc>
                <w:tcPr>
                  <w:tcW w:w="1748" w:type="dxa"/>
                </w:tcPr>
                <w:p w:rsidR="001669A7" w:rsidRPr="004541FD" w:rsidRDefault="001669A7" w:rsidP="006C10B1">
                  <w:pPr>
                    <w:spacing w:before="60" w:after="60"/>
                    <w:jc w:val="center"/>
                    <w:rPr>
                      <w:rFonts w:ascii="Times New Roman" w:hAnsi="Times New Roman"/>
                      <w:bCs/>
                      <w:i/>
                      <w:sz w:val="24"/>
                      <w:lang w:val="kk-KZ"/>
                    </w:rPr>
                  </w:pPr>
                  <w:r w:rsidRPr="004541FD">
                    <w:rPr>
                      <w:rFonts w:ascii="Times New Roman" w:hAnsi="Times New Roman"/>
                      <w:bCs/>
                      <w:i/>
                      <w:sz w:val="24"/>
                      <w:lang w:val="kk-KZ"/>
                    </w:rPr>
                    <w:t>Барлығы</w:t>
                  </w:r>
                </w:p>
              </w:tc>
            </w:tr>
            <w:tr w:rsidR="001669A7" w:rsidRPr="00826068" w:rsidTr="006C10B1">
              <w:tc>
                <w:tcPr>
                  <w:tcW w:w="1747"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 xml:space="preserve">Тәжірибелік </w:t>
                  </w:r>
                </w:p>
              </w:tc>
              <w:tc>
                <w:tcPr>
                  <w:tcW w:w="1748" w:type="dxa"/>
                </w:tcPr>
                <w:p w:rsidR="001669A7" w:rsidRDefault="001669A7" w:rsidP="006C10B1">
                  <w:pPr>
                    <w:spacing w:before="60" w:after="60"/>
                    <w:jc w:val="both"/>
                    <w:rPr>
                      <w:rFonts w:ascii="Times New Roman" w:hAnsi="Times New Roman"/>
                      <w:bCs/>
                      <w:i/>
                      <w:sz w:val="24"/>
                      <w:lang w:val="kk-KZ"/>
                    </w:rPr>
                  </w:pPr>
                </w:p>
              </w:tc>
              <w:tc>
                <w:tcPr>
                  <w:tcW w:w="1748" w:type="dxa"/>
                </w:tcPr>
                <w:p w:rsidR="001669A7" w:rsidRDefault="001669A7" w:rsidP="006C10B1">
                  <w:pPr>
                    <w:spacing w:before="60" w:after="60"/>
                    <w:jc w:val="both"/>
                    <w:rPr>
                      <w:rFonts w:ascii="Times New Roman" w:hAnsi="Times New Roman"/>
                      <w:bCs/>
                      <w:i/>
                      <w:sz w:val="24"/>
                      <w:lang w:val="kk-KZ"/>
                    </w:rPr>
                  </w:pPr>
                </w:p>
              </w:tc>
              <w:tc>
                <w:tcPr>
                  <w:tcW w:w="1748" w:type="dxa"/>
                </w:tcPr>
                <w:p w:rsidR="001669A7" w:rsidRDefault="001669A7" w:rsidP="006C10B1">
                  <w:pPr>
                    <w:spacing w:before="60" w:after="60"/>
                    <w:jc w:val="both"/>
                    <w:rPr>
                      <w:rFonts w:ascii="Times New Roman" w:hAnsi="Times New Roman"/>
                      <w:bCs/>
                      <w:i/>
                      <w:sz w:val="24"/>
                      <w:lang w:val="kk-KZ"/>
                    </w:rPr>
                  </w:pPr>
                </w:p>
              </w:tc>
            </w:tr>
            <w:tr w:rsidR="001669A7" w:rsidRPr="00826068" w:rsidTr="006C10B1">
              <w:tc>
                <w:tcPr>
                  <w:tcW w:w="1747"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 xml:space="preserve">Бақылау </w:t>
                  </w:r>
                </w:p>
              </w:tc>
              <w:tc>
                <w:tcPr>
                  <w:tcW w:w="1748" w:type="dxa"/>
                </w:tcPr>
                <w:p w:rsidR="001669A7" w:rsidRDefault="001669A7" w:rsidP="006C10B1">
                  <w:pPr>
                    <w:spacing w:before="60" w:after="60"/>
                    <w:jc w:val="both"/>
                    <w:rPr>
                      <w:rFonts w:ascii="Times New Roman" w:hAnsi="Times New Roman"/>
                      <w:bCs/>
                      <w:i/>
                      <w:sz w:val="24"/>
                      <w:lang w:val="kk-KZ"/>
                    </w:rPr>
                  </w:pPr>
                </w:p>
              </w:tc>
              <w:tc>
                <w:tcPr>
                  <w:tcW w:w="1748" w:type="dxa"/>
                </w:tcPr>
                <w:p w:rsidR="001669A7" w:rsidRDefault="001669A7" w:rsidP="006C10B1">
                  <w:pPr>
                    <w:spacing w:before="60" w:after="60"/>
                    <w:jc w:val="both"/>
                    <w:rPr>
                      <w:rFonts w:ascii="Times New Roman" w:hAnsi="Times New Roman"/>
                      <w:bCs/>
                      <w:i/>
                      <w:sz w:val="24"/>
                      <w:lang w:val="kk-KZ"/>
                    </w:rPr>
                  </w:pPr>
                </w:p>
              </w:tc>
              <w:tc>
                <w:tcPr>
                  <w:tcW w:w="1748" w:type="dxa"/>
                </w:tcPr>
                <w:p w:rsidR="001669A7" w:rsidRDefault="001669A7" w:rsidP="006C10B1">
                  <w:pPr>
                    <w:spacing w:before="60" w:after="60"/>
                    <w:jc w:val="both"/>
                    <w:rPr>
                      <w:rFonts w:ascii="Times New Roman" w:hAnsi="Times New Roman"/>
                      <w:bCs/>
                      <w:i/>
                      <w:sz w:val="24"/>
                      <w:lang w:val="kk-KZ"/>
                    </w:rPr>
                  </w:pPr>
                </w:p>
              </w:tc>
            </w:tr>
            <w:tr w:rsidR="001669A7" w:rsidRPr="00826068" w:rsidTr="006C10B1">
              <w:tc>
                <w:tcPr>
                  <w:tcW w:w="1747"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Барлығы</w:t>
                  </w:r>
                </w:p>
              </w:tc>
              <w:tc>
                <w:tcPr>
                  <w:tcW w:w="1748" w:type="dxa"/>
                </w:tcPr>
                <w:p w:rsidR="001669A7" w:rsidRDefault="001669A7" w:rsidP="006C10B1">
                  <w:pPr>
                    <w:spacing w:before="60" w:after="60"/>
                    <w:jc w:val="both"/>
                    <w:rPr>
                      <w:rFonts w:ascii="Times New Roman" w:hAnsi="Times New Roman"/>
                      <w:bCs/>
                      <w:i/>
                      <w:sz w:val="24"/>
                      <w:lang w:val="kk-KZ"/>
                    </w:rPr>
                  </w:pPr>
                </w:p>
              </w:tc>
              <w:tc>
                <w:tcPr>
                  <w:tcW w:w="1748" w:type="dxa"/>
                </w:tcPr>
                <w:p w:rsidR="001669A7" w:rsidRDefault="001669A7" w:rsidP="006C10B1">
                  <w:pPr>
                    <w:spacing w:before="60" w:after="60"/>
                    <w:jc w:val="both"/>
                    <w:rPr>
                      <w:rFonts w:ascii="Times New Roman" w:hAnsi="Times New Roman"/>
                      <w:bCs/>
                      <w:i/>
                      <w:sz w:val="24"/>
                      <w:lang w:val="kk-KZ"/>
                    </w:rPr>
                  </w:pPr>
                </w:p>
              </w:tc>
              <w:tc>
                <w:tcPr>
                  <w:tcW w:w="1748" w:type="dxa"/>
                </w:tcPr>
                <w:p w:rsidR="001669A7" w:rsidRDefault="001669A7" w:rsidP="006C10B1">
                  <w:pPr>
                    <w:spacing w:before="60" w:after="60"/>
                    <w:jc w:val="both"/>
                    <w:rPr>
                      <w:rFonts w:ascii="Times New Roman" w:hAnsi="Times New Roman"/>
                      <w:bCs/>
                      <w:i/>
                      <w:sz w:val="24"/>
                      <w:lang w:val="kk-KZ"/>
                    </w:rPr>
                  </w:pPr>
                </w:p>
              </w:tc>
            </w:tr>
          </w:tbl>
          <w:p w:rsidR="001669A7" w:rsidRDefault="001669A7" w:rsidP="001669A7">
            <w:pPr>
              <w:spacing w:before="60" w:after="60"/>
              <w:jc w:val="both"/>
              <w:rPr>
                <w:rFonts w:ascii="Times New Roman" w:hAnsi="Times New Roman"/>
                <w:bCs/>
                <w:i/>
                <w:sz w:val="24"/>
                <w:lang w:val="kk-KZ"/>
              </w:rPr>
            </w:pPr>
          </w:p>
          <w:p w:rsidR="001669A7" w:rsidRPr="004541FD" w:rsidRDefault="001669A7" w:rsidP="001669A7">
            <w:pPr>
              <w:spacing w:before="60" w:after="60"/>
              <w:jc w:val="both"/>
              <w:rPr>
                <w:rFonts w:ascii="Times New Roman" w:hAnsi="Times New Roman"/>
                <w:bCs/>
                <w:sz w:val="24"/>
                <w:lang w:val="kk-KZ"/>
              </w:rPr>
            </w:pPr>
            <w:r w:rsidRPr="004541FD">
              <w:rPr>
                <w:rFonts w:ascii="Times New Roman" w:hAnsi="Times New Roman"/>
                <w:bCs/>
                <w:sz w:val="24"/>
                <w:lang w:val="kk-KZ"/>
              </w:rPr>
              <w:t>Тәжірибелік және бақылау топтардығы темекі шегетін және темекі шекпейтін адамдар үшін теориялық күтілетін жиілікті табу керек.</w:t>
            </w:r>
          </w:p>
          <w:tbl>
            <w:tblPr>
              <w:tblStyle w:val="a6"/>
              <w:tblW w:w="0" w:type="auto"/>
              <w:tblLayout w:type="fixed"/>
              <w:tblLook w:val="04A0" w:firstRow="1" w:lastRow="0" w:firstColumn="1" w:lastColumn="0" w:noHBand="0" w:noVBand="1"/>
            </w:tblPr>
            <w:tblGrid>
              <w:gridCol w:w="1747"/>
              <w:gridCol w:w="1748"/>
              <w:gridCol w:w="1748"/>
              <w:gridCol w:w="1748"/>
            </w:tblGrid>
            <w:tr w:rsidR="001669A7" w:rsidRPr="00826068" w:rsidTr="006C10B1">
              <w:tc>
                <w:tcPr>
                  <w:tcW w:w="1747"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lastRenderedPageBreak/>
                    <w:t>Адамдар</w:t>
                  </w:r>
                </w:p>
              </w:tc>
              <w:tc>
                <w:tcPr>
                  <w:tcW w:w="1748"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 xml:space="preserve">Қан қысымы жоғары </w:t>
                  </w:r>
                </w:p>
              </w:tc>
              <w:tc>
                <w:tcPr>
                  <w:tcW w:w="1748"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 xml:space="preserve">Қан қысымы қалыпты </w:t>
                  </w:r>
                </w:p>
              </w:tc>
              <w:tc>
                <w:tcPr>
                  <w:tcW w:w="1748"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 xml:space="preserve">Барлығы </w:t>
                  </w:r>
                </w:p>
              </w:tc>
            </w:tr>
            <w:tr w:rsidR="001669A7" w:rsidRPr="00826068" w:rsidTr="006C10B1">
              <w:tc>
                <w:tcPr>
                  <w:tcW w:w="1747"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 xml:space="preserve">Тәжірибелік </w:t>
                  </w:r>
                </w:p>
              </w:tc>
              <w:tc>
                <w:tcPr>
                  <w:tcW w:w="1748" w:type="dxa"/>
                </w:tcPr>
                <w:p w:rsidR="001669A7" w:rsidRPr="0018615F" w:rsidRDefault="001669A7" w:rsidP="006C10B1">
                  <w:pPr>
                    <w:spacing w:before="60" w:after="60"/>
                    <w:jc w:val="both"/>
                    <w:rPr>
                      <w:rFonts w:ascii="Times New Roman" w:hAnsi="Times New Roman"/>
                      <w:bCs/>
                      <w:i/>
                      <w:sz w:val="24"/>
                      <w:vertAlign w:val="subscript"/>
                      <w:lang w:val="kk-KZ"/>
                    </w:rPr>
                  </w:pPr>
                  <w:r>
                    <w:rPr>
                      <w:rFonts w:ascii="Times New Roman" w:hAnsi="Times New Roman"/>
                      <w:bCs/>
                      <w:i/>
                      <w:sz w:val="24"/>
                      <w:lang w:val="kk-KZ"/>
                    </w:rPr>
                    <w:t>Т</w:t>
                  </w:r>
                  <w:r>
                    <w:rPr>
                      <w:rFonts w:ascii="Times New Roman" w:hAnsi="Times New Roman"/>
                      <w:bCs/>
                      <w:i/>
                      <w:sz w:val="24"/>
                      <w:vertAlign w:val="subscript"/>
                      <w:lang w:val="kk-KZ"/>
                    </w:rPr>
                    <w:t>1</w:t>
                  </w:r>
                </w:p>
              </w:tc>
              <w:tc>
                <w:tcPr>
                  <w:tcW w:w="1748" w:type="dxa"/>
                </w:tcPr>
                <w:p w:rsidR="001669A7" w:rsidRPr="0018615F" w:rsidRDefault="001669A7" w:rsidP="006C10B1">
                  <w:pPr>
                    <w:spacing w:before="60" w:after="60"/>
                    <w:jc w:val="both"/>
                    <w:rPr>
                      <w:rFonts w:ascii="Times New Roman" w:hAnsi="Times New Roman"/>
                      <w:bCs/>
                      <w:i/>
                      <w:sz w:val="24"/>
                      <w:vertAlign w:val="subscript"/>
                      <w:lang w:val="kk-KZ"/>
                    </w:rPr>
                  </w:pPr>
                  <w:r>
                    <w:rPr>
                      <w:rFonts w:ascii="Times New Roman" w:hAnsi="Times New Roman"/>
                      <w:bCs/>
                      <w:i/>
                      <w:sz w:val="24"/>
                      <w:lang w:val="kk-KZ"/>
                    </w:rPr>
                    <w:t>Т</w:t>
                  </w:r>
                  <w:r>
                    <w:rPr>
                      <w:rFonts w:ascii="Times New Roman" w:hAnsi="Times New Roman"/>
                      <w:bCs/>
                      <w:i/>
                      <w:sz w:val="24"/>
                      <w:vertAlign w:val="subscript"/>
                      <w:lang w:val="kk-KZ"/>
                    </w:rPr>
                    <w:t>2</w:t>
                  </w:r>
                </w:p>
              </w:tc>
              <w:tc>
                <w:tcPr>
                  <w:tcW w:w="1748" w:type="dxa"/>
                </w:tcPr>
                <w:p w:rsidR="001669A7" w:rsidRDefault="001669A7" w:rsidP="006C10B1">
                  <w:pPr>
                    <w:spacing w:before="60" w:after="60"/>
                    <w:jc w:val="both"/>
                    <w:rPr>
                      <w:rFonts w:ascii="Times New Roman" w:hAnsi="Times New Roman"/>
                      <w:bCs/>
                      <w:i/>
                      <w:sz w:val="24"/>
                      <w:lang w:val="kk-KZ"/>
                    </w:rPr>
                  </w:pPr>
                </w:p>
              </w:tc>
            </w:tr>
            <w:tr w:rsidR="001669A7" w:rsidRPr="00826068" w:rsidTr="006C10B1">
              <w:tc>
                <w:tcPr>
                  <w:tcW w:w="1747"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 xml:space="preserve">Бақылау </w:t>
                  </w:r>
                </w:p>
              </w:tc>
              <w:tc>
                <w:tcPr>
                  <w:tcW w:w="1748" w:type="dxa"/>
                </w:tcPr>
                <w:p w:rsidR="001669A7" w:rsidRPr="0018615F" w:rsidRDefault="001669A7" w:rsidP="006C10B1">
                  <w:pPr>
                    <w:spacing w:before="60" w:after="60"/>
                    <w:jc w:val="both"/>
                    <w:rPr>
                      <w:rFonts w:ascii="Times New Roman" w:hAnsi="Times New Roman"/>
                      <w:bCs/>
                      <w:i/>
                      <w:sz w:val="24"/>
                      <w:vertAlign w:val="subscript"/>
                      <w:lang w:val="kk-KZ"/>
                    </w:rPr>
                  </w:pPr>
                  <w:r>
                    <w:rPr>
                      <w:rFonts w:ascii="Times New Roman" w:hAnsi="Times New Roman"/>
                      <w:bCs/>
                      <w:i/>
                      <w:sz w:val="24"/>
                      <w:lang w:val="kk-KZ"/>
                    </w:rPr>
                    <w:t>Т</w:t>
                  </w:r>
                  <w:r>
                    <w:rPr>
                      <w:rFonts w:ascii="Times New Roman" w:hAnsi="Times New Roman"/>
                      <w:bCs/>
                      <w:i/>
                      <w:sz w:val="24"/>
                      <w:vertAlign w:val="subscript"/>
                      <w:lang w:val="kk-KZ"/>
                    </w:rPr>
                    <w:t>3</w:t>
                  </w:r>
                </w:p>
              </w:tc>
              <w:tc>
                <w:tcPr>
                  <w:tcW w:w="1748" w:type="dxa"/>
                </w:tcPr>
                <w:p w:rsidR="001669A7" w:rsidRPr="0018615F" w:rsidRDefault="001669A7" w:rsidP="006C10B1">
                  <w:pPr>
                    <w:spacing w:before="60" w:after="60"/>
                    <w:jc w:val="both"/>
                    <w:rPr>
                      <w:rFonts w:ascii="Times New Roman" w:hAnsi="Times New Roman"/>
                      <w:bCs/>
                      <w:i/>
                      <w:sz w:val="24"/>
                      <w:vertAlign w:val="subscript"/>
                      <w:lang w:val="kk-KZ"/>
                    </w:rPr>
                  </w:pPr>
                  <w:r>
                    <w:rPr>
                      <w:rFonts w:ascii="Times New Roman" w:hAnsi="Times New Roman"/>
                      <w:bCs/>
                      <w:i/>
                      <w:sz w:val="24"/>
                      <w:lang w:val="kk-KZ"/>
                    </w:rPr>
                    <w:t>Т</w:t>
                  </w:r>
                  <w:r>
                    <w:rPr>
                      <w:rFonts w:ascii="Times New Roman" w:hAnsi="Times New Roman"/>
                      <w:bCs/>
                      <w:i/>
                      <w:sz w:val="24"/>
                      <w:vertAlign w:val="subscript"/>
                      <w:lang w:val="kk-KZ"/>
                    </w:rPr>
                    <w:t>4</w:t>
                  </w:r>
                </w:p>
              </w:tc>
              <w:tc>
                <w:tcPr>
                  <w:tcW w:w="1748" w:type="dxa"/>
                </w:tcPr>
                <w:p w:rsidR="001669A7" w:rsidRDefault="001669A7" w:rsidP="006C10B1">
                  <w:pPr>
                    <w:spacing w:before="60" w:after="60"/>
                    <w:jc w:val="both"/>
                    <w:rPr>
                      <w:rFonts w:ascii="Times New Roman" w:hAnsi="Times New Roman"/>
                      <w:bCs/>
                      <w:i/>
                      <w:sz w:val="24"/>
                      <w:lang w:val="kk-KZ"/>
                    </w:rPr>
                  </w:pPr>
                </w:p>
              </w:tc>
            </w:tr>
            <w:tr w:rsidR="001669A7" w:rsidRPr="00826068" w:rsidTr="006C10B1">
              <w:tc>
                <w:tcPr>
                  <w:tcW w:w="1747" w:type="dxa"/>
                </w:tcPr>
                <w:p w:rsidR="001669A7"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Барлығы</w:t>
                  </w:r>
                </w:p>
              </w:tc>
              <w:tc>
                <w:tcPr>
                  <w:tcW w:w="1748" w:type="dxa"/>
                </w:tcPr>
                <w:p w:rsidR="001669A7" w:rsidRDefault="001669A7" w:rsidP="006C10B1">
                  <w:pPr>
                    <w:spacing w:before="60" w:after="60"/>
                    <w:jc w:val="both"/>
                    <w:rPr>
                      <w:rFonts w:ascii="Times New Roman" w:hAnsi="Times New Roman"/>
                      <w:bCs/>
                      <w:i/>
                      <w:sz w:val="24"/>
                      <w:lang w:val="kk-KZ"/>
                    </w:rPr>
                  </w:pPr>
                </w:p>
              </w:tc>
              <w:tc>
                <w:tcPr>
                  <w:tcW w:w="1748" w:type="dxa"/>
                </w:tcPr>
                <w:p w:rsidR="001669A7" w:rsidRDefault="001669A7" w:rsidP="006C10B1">
                  <w:pPr>
                    <w:spacing w:before="60" w:after="60"/>
                    <w:jc w:val="both"/>
                    <w:rPr>
                      <w:rFonts w:ascii="Times New Roman" w:hAnsi="Times New Roman"/>
                      <w:bCs/>
                      <w:i/>
                      <w:sz w:val="24"/>
                      <w:lang w:val="kk-KZ"/>
                    </w:rPr>
                  </w:pPr>
                </w:p>
              </w:tc>
              <w:tc>
                <w:tcPr>
                  <w:tcW w:w="1748" w:type="dxa"/>
                </w:tcPr>
                <w:p w:rsidR="001669A7" w:rsidRDefault="001669A7" w:rsidP="006C10B1">
                  <w:pPr>
                    <w:spacing w:before="60" w:after="60"/>
                    <w:jc w:val="both"/>
                    <w:rPr>
                      <w:rFonts w:ascii="Times New Roman" w:hAnsi="Times New Roman"/>
                      <w:bCs/>
                      <w:i/>
                      <w:sz w:val="24"/>
                      <w:lang w:val="kk-KZ"/>
                    </w:rPr>
                  </w:pPr>
                </w:p>
              </w:tc>
            </w:tr>
          </w:tbl>
          <w:p w:rsidR="001669A7" w:rsidRPr="00717F82" w:rsidRDefault="001669A7" w:rsidP="001669A7">
            <w:pPr>
              <w:spacing w:before="60" w:after="60"/>
              <w:jc w:val="both"/>
              <w:rPr>
                <w:rFonts w:ascii="Times New Roman" w:hAnsi="Times New Roman"/>
                <w:sz w:val="24"/>
                <w:lang w:val="kk-KZ"/>
              </w:rPr>
            </w:pPr>
          </w:p>
          <w:p w:rsidR="001669A7" w:rsidRPr="004E3069" w:rsidRDefault="001669A7" w:rsidP="001669A7">
            <w:pPr>
              <w:spacing w:before="60" w:after="60"/>
              <w:jc w:val="both"/>
              <w:rPr>
                <w:rFonts w:ascii="Times New Roman" w:hAnsi="Times New Roman"/>
                <w:bCs/>
                <w:i/>
                <w:sz w:val="24"/>
                <w:lang w:val="kk-KZ"/>
              </w:rPr>
            </w:pPr>
            <w:r w:rsidRPr="00717F82">
              <w:rPr>
                <w:rFonts w:ascii="Times New Roman" w:hAnsi="Times New Roman"/>
                <w:sz w:val="24"/>
                <w:lang w:val="kk-KZ"/>
              </w:rPr>
              <w:t xml:space="preserve">    </w:t>
            </w:r>
            <w:r w:rsidRPr="00C44B28">
              <w:rPr>
                <w:rFonts w:ascii="Times New Roman" w:hAnsi="Times New Roman"/>
                <w:sz w:val="24"/>
              </w:rPr>
              <w:t>χ</w:t>
            </w:r>
            <w:r w:rsidRPr="00C44B28">
              <w:rPr>
                <w:rFonts w:ascii="Times New Roman" w:hAnsi="Times New Roman"/>
                <w:sz w:val="24"/>
                <w:lang w:val="kk-KZ"/>
              </w:rPr>
              <w:t>²</w:t>
            </w:r>
            <w:r w:rsidRPr="00717F82">
              <w:rPr>
                <w:rFonts w:ascii="Times New Roman" w:hAnsi="Times New Roman"/>
                <w:sz w:val="24"/>
                <w:lang w:val="kk-KZ"/>
              </w:rPr>
              <w:t xml:space="preserve"> = </w:t>
            </w:r>
            <w:r>
              <w:rPr>
                <w:rFonts w:ascii="Times New Roman" w:hAnsi="Times New Roman"/>
                <w:bCs/>
                <w:i/>
                <w:sz w:val="24"/>
                <w:lang w:val="kk-KZ"/>
              </w:rPr>
              <w:t xml:space="preserve">∑ </w:t>
            </w:r>
            <w:r w:rsidRPr="004433F3">
              <w:rPr>
                <w:rFonts w:ascii="Times New Roman" w:hAnsi="Times New Roman"/>
                <w:bCs/>
                <w:i/>
                <w:sz w:val="24"/>
                <w:u w:val="single"/>
                <w:vertAlign w:val="superscript"/>
                <w:lang w:val="kk-KZ"/>
              </w:rPr>
              <w:t>(</w:t>
            </w:r>
            <w:r w:rsidRPr="00717F82">
              <w:rPr>
                <w:rFonts w:ascii="Times New Roman" w:hAnsi="Times New Roman"/>
                <w:bCs/>
                <w:i/>
                <w:sz w:val="24"/>
                <w:u w:val="single"/>
                <w:vertAlign w:val="superscript"/>
                <w:lang w:val="kk-KZ"/>
              </w:rPr>
              <w:t>fe-ft</w:t>
            </w:r>
            <w:r w:rsidRPr="004433F3">
              <w:rPr>
                <w:rFonts w:ascii="Times New Roman" w:hAnsi="Times New Roman"/>
                <w:bCs/>
                <w:i/>
                <w:sz w:val="24"/>
                <w:u w:val="single"/>
                <w:vertAlign w:val="superscript"/>
                <w:lang w:val="kk-KZ"/>
              </w:rPr>
              <w:t>)</w:t>
            </w:r>
          </w:p>
          <w:p w:rsidR="001669A7" w:rsidRDefault="001669A7" w:rsidP="001669A7">
            <w:pPr>
              <w:spacing w:before="60" w:after="60"/>
              <w:jc w:val="both"/>
              <w:rPr>
                <w:rFonts w:ascii="Times New Roman" w:hAnsi="Times New Roman"/>
                <w:bCs/>
                <w:i/>
                <w:sz w:val="24"/>
                <w:vertAlign w:val="superscript"/>
                <w:lang w:val="kk-KZ"/>
              </w:rPr>
            </w:pPr>
            <w:r>
              <w:rPr>
                <w:rFonts w:ascii="Times New Roman" w:hAnsi="Times New Roman"/>
                <w:bCs/>
                <w:i/>
                <w:sz w:val="24"/>
                <w:lang w:val="kk-KZ"/>
              </w:rPr>
              <w:t xml:space="preserve">                 </w:t>
            </w:r>
            <w:r w:rsidRPr="001669A7">
              <w:rPr>
                <w:rFonts w:ascii="Times New Roman" w:hAnsi="Times New Roman"/>
                <w:bCs/>
                <w:i/>
                <w:sz w:val="24"/>
                <w:vertAlign w:val="superscript"/>
                <w:lang w:val="kk-KZ"/>
              </w:rPr>
              <w:t>ft</w:t>
            </w:r>
          </w:p>
          <w:p w:rsidR="001669A7" w:rsidRPr="001C5D4B" w:rsidRDefault="001669A7" w:rsidP="001669A7">
            <w:pPr>
              <w:spacing w:before="60" w:after="60"/>
              <w:jc w:val="center"/>
              <w:rPr>
                <w:rFonts w:ascii="Times New Roman" w:hAnsi="Times New Roman"/>
                <w:b/>
                <w:i/>
                <w:sz w:val="24"/>
                <w:lang w:val="kk-KZ"/>
              </w:rPr>
            </w:pPr>
            <w:r w:rsidRPr="00850B12">
              <w:rPr>
                <w:rFonts w:ascii="Times New Roman" w:hAnsi="Times New Roman"/>
                <w:b/>
                <w:i/>
                <w:sz w:val="24"/>
              </w:rPr>
              <w:t>χ</w:t>
            </w:r>
            <w:r w:rsidRPr="00850B12">
              <w:rPr>
                <w:rFonts w:ascii="Times New Roman" w:hAnsi="Times New Roman"/>
                <w:b/>
                <w:i/>
                <w:sz w:val="24"/>
                <w:lang w:val="kk-KZ"/>
              </w:rPr>
              <w:t>²  Пирсон белгісінің критикалық мәндерінің кестесі.</w:t>
            </w:r>
          </w:p>
          <w:tbl>
            <w:tblPr>
              <w:tblStyle w:val="a6"/>
              <w:tblW w:w="0" w:type="auto"/>
              <w:tblLayout w:type="fixed"/>
              <w:tblLook w:val="04A0" w:firstRow="1" w:lastRow="0" w:firstColumn="1" w:lastColumn="0" w:noHBand="0" w:noVBand="1"/>
            </w:tblPr>
            <w:tblGrid>
              <w:gridCol w:w="2330"/>
              <w:gridCol w:w="2330"/>
              <w:gridCol w:w="2331"/>
            </w:tblGrid>
            <w:tr w:rsidR="001669A7" w:rsidRPr="00826068" w:rsidTr="006C10B1">
              <w:tc>
                <w:tcPr>
                  <w:tcW w:w="2330" w:type="dxa"/>
                </w:tcPr>
                <w:p w:rsidR="001669A7" w:rsidRPr="00717F82" w:rsidRDefault="001669A7" w:rsidP="006C10B1">
                  <w:pPr>
                    <w:spacing w:before="60" w:after="60"/>
                    <w:jc w:val="both"/>
                    <w:rPr>
                      <w:rFonts w:ascii="Times New Roman" w:hAnsi="Times New Roman"/>
                      <w:bCs/>
                      <w:i/>
                      <w:sz w:val="24"/>
                      <w:lang w:val="kk-KZ"/>
                    </w:rPr>
                  </w:pPr>
                  <w:r>
                    <w:rPr>
                      <w:rFonts w:ascii="Times New Roman" w:hAnsi="Times New Roman"/>
                      <w:bCs/>
                      <w:i/>
                      <w:sz w:val="24"/>
                      <w:lang w:val="kk-KZ"/>
                    </w:rPr>
                    <w:t xml:space="preserve">Еркіндік дәрежесінің мәні, </w:t>
                  </w:r>
                  <w:r w:rsidRPr="00717F82">
                    <w:rPr>
                      <w:rFonts w:ascii="Times New Roman" w:hAnsi="Times New Roman"/>
                      <w:bCs/>
                      <w:i/>
                      <w:sz w:val="24"/>
                      <w:lang w:val="kk-KZ"/>
                    </w:rPr>
                    <w:t xml:space="preserve">f </w:t>
                  </w:r>
                </w:p>
              </w:tc>
              <w:tc>
                <w:tcPr>
                  <w:tcW w:w="2330" w:type="dxa"/>
                </w:tcPr>
                <w:p w:rsidR="001669A7" w:rsidRPr="00717F82" w:rsidRDefault="001669A7" w:rsidP="006C10B1">
                  <w:pPr>
                    <w:spacing w:before="60" w:after="60"/>
                    <w:jc w:val="both"/>
                    <w:rPr>
                      <w:rFonts w:ascii="Times New Roman" w:hAnsi="Times New Roman"/>
                      <w:bCs/>
                      <w:i/>
                      <w:sz w:val="24"/>
                      <w:lang w:val="kk-KZ"/>
                    </w:rPr>
                  </w:pPr>
                  <w:r w:rsidRPr="00717F82">
                    <w:rPr>
                      <w:rFonts w:ascii="Times New Roman" w:hAnsi="Times New Roman"/>
                      <w:bCs/>
                      <w:i/>
                      <w:sz w:val="24"/>
                      <w:lang w:val="kk-KZ"/>
                    </w:rPr>
                    <w:t>p=0.05</w:t>
                  </w:r>
                </w:p>
              </w:tc>
              <w:tc>
                <w:tcPr>
                  <w:tcW w:w="2331" w:type="dxa"/>
                </w:tcPr>
                <w:p w:rsidR="001669A7" w:rsidRDefault="001669A7" w:rsidP="006C10B1">
                  <w:pPr>
                    <w:spacing w:before="60" w:after="60"/>
                    <w:jc w:val="both"/>
                    <w:rPr>
                      <w:rFonts w:ascii="Times New Roman" w:hAnsi="Times New Roman"/>
                      <w:bCs/>
                      <w:i/>
                      <w:sz w:val="24"/>
                      <w:lang w:val="kk-KZ"/>
                    </w:rPr>
                  </w:pPr>
                  <w:r w:rsidRPr="00717F82">
                    <w:rPr>
                      <w:rFonts w:ascii="Times New Roman" w:hAnsi="Times New Roman"/>
                      <w:bCs/>
                      <w:i/>
                      <w:sz w:val="24"/>
                      <w:lang w:val="kk-KZ"/>
                    </w:rPr>
                    <w:t>p=0.01</w:t>
                  </w:r>
                </w:p>
              </w:tc>
            </w:tr>
            <w:tr w:rsidR="001669A7" w:rsidRPr="00826068" w:rsidTr="006C10B1">
              <w:tc>
                <w:tcPr>
                  <w:tcW w:w="2330" w:type="dxa"/>
                </w:tcPr>
                <w:p w:rsidR="001669A7" w:rsidRPr="00717F82" w:rsidRDefault="001669A7" w:rsidP="006C10B1">
                  <w:pPr>
                    <w:spacing w:before="60" w:after="60"/>
                    <w:jc w:val="center"/>
                    <w:rPr>
                      <w:rFonts w:ascii="Times New Roman" w:hAnsi="Times New Roman"/>
                      <w:bCs/>
                      <w:i/>
                      <w:sz w:val="24"/>
                      <w:lang w:val="kk-KZ"/>
                    </w:rPr>
                  </w:pPr>
                  <w:r w:rsidRPr="00717F82">
                    <w:rPr>
                      <w:rFonts w:ascii="Times New Roman" w:hAnsi="Times New Roman"/>
                      <w:bCs/>
                      <w:i/>
                      <w:sz w:val="24"/>
                      <w:lang w:val="kk-KZ"/>
                    </w:rPr>
                    <w:t>1</w:t>
                  </w:r>
                </w:p>
              </w:tc>
              <w:tc>
                <w:tcPr>
                  <w:tcW w:w="2330" w:type="dxa"/>
                </w:tcPr>
                <w:p w:rsidR="001669A7" w:rsidRPr="00717F82" w:rsidRDefault="001669A7" w:rsidP="006C10B1">
                  <w:pPr>
                    <w:spacing w:before="60" w:after="60"/>
                    <w:jc w:val="both"/>
                    <w:rPr>
                      <w:rFonts w:ascii="Times New Roman" w:hAnsi="Times New Roman"/>
                      <w:bCs/>
                      <w:i/>
                      <w:sz w:val="24"/>
                      <w:lang w:val="kk-KZ"/>
                    </w:rPr>
                  </w:pPr>
                  <w:r w:rsidRPr="00717F82">
                    <w:rPr>
                      <w:rFonts w:ascii="Times New Roman" w:hAnsi="Times New Roman"/>
                      <w:bCs/>
                      <w:i/>
                      <w:sz w:val="24"/>
                      <w:lang w:val="kk-KZ"/>
                    </w:rPr>
                    <w:t>3.841</w:t>
                  </w:r>
                </w:p>
              </w:tc>
              <w:tc>
                <w:tcPr>
                  <w:tcW w:w="2331" w:type="dxa"/>
                </w:tcPr>
                <w:p w:rsidR="001669A7" w:rsidRPr="00717F82" w:rsidRDefault="001669A7" w:rsidP="006C10B1">
                  <w:pPr>
                    <w:spacing w:before="60" w:after="60"/>
                    <w:jc w:val="both"/>
                    <w:rPr>
                      <w:rFonts w:ascii="Times New Roman" w:hAnsi="Times New Roman"/>
                      <w:bCs/>
                      <w:i/>
                      <w:sz w:val="24"/>
                      <w:lang w:val="kk-KZ"/>
                    </w:rPr>
                  </w:pPr>
                  <w:r w:rsidRPr="00717F82">
                    <w:rPr>
                      <w:rFonts w:ascii="Times New Roman" w:hAnsi="Times New Roman"/>
                      <w:bCs/>
                      <w:i/>
                      <w:sz w:val="24"/>
                      <w:lang w:val="kk-KZ"/>
                    </w:rPr>
                    <w:t>6.635</w:t>
                  </w:r>
                </w:p>
              </w:tc>
            </w:tr>
            <w:tr w:rsidR="001669A7" w:rsidRPr="00826068" w:rsidTr="006C10B1">
              <w:tc>
                <w:tcPr>
                  <w:tcW w:w="2330" w:type="dxa"/>
                </w:tcPr>
                <w:p w:rsidR="001669A7" w:rsidRPr="00717F82" w:rsidRDefault="001669A7" w:rsidP="006C10B1">
                  <w:pPr>
                    <w:spacing w:before="60" w:after="60"/>
                    <w:jc w:val="center"/>
                    <w:rPr>
                      <w:rFonts w:ascii="Times New Roman" w:hAnsi="Times New Roman"/>
                      <w:bCs/>
                      <w:i/>
                      <w:sz w:val="24"/>
                      <w:lang w:val="kk-KZ"/>
                    </w:rPr>
                  </w:pPr>
                  <w:r w:rsidRPr="00717F82">
                    <w:rPr>
                      <w:rFonts w:ascii="Times New Roman" w:hAnsi="Times New Roman"/>
                      <w:bCs/>
                      <w:i/>
                      <w:sz w:val="24"/>
                      <w:lang w:val="kk-KZ"/>
                    </w:rPr>
                    <w:t>2</w:t>
                  </w:r>
                </w:p>
              </w:tc>
              <w:tc>
                <w:tcPr>
                  <w:tcW w:w="2330" w:type="dxa"/>
                </w:tcPr>
                <w:p w:rsidR="001669A7" w:rsidRPr="00717F82" w:rsidRDefault="001669A7" w:rsidP="006C10B1">
                  <w:pPr>
                    <w:spacing w:before="60" w:after="60"/>
                    <w:jc w:val="both"/>
                    <w:rPr>
                      <w:rFonts w:ascii="Times New Roman" w:hAnsi="Times New Roman"/>
                      <w:bCs/>
                      <w:i/>
                      <w:sz w:val="24"/>
                      <w:lang w:val="kk-KZ"/>
                    </w:rPr>
                  </w:pPr>
                  <w:r w:rsidRPr="00717F82">
                    <w:rPr>
                      <w:rFonts w:ascii="Times New Roman" w:hAnsi="Times New Roman"/>
                      <w:bCs/>
                      <w:i/>
                      <w:sz w:val="24"/>
                      <w:lang w:val="kk-KZ"/>
                    </w:rPr>
                    <w:t>5.991</w:t>
                  </w:r>
                </w:p>
              </w:tc>
              <w:tc>
                <w:tcPr>
                  <w:tcW w:w="2331" w:type="dxa"/>
                </w:tcPr>
                <w:p w:rsidR="001669A7" w:rsidRPr="00717F82" w:rsidRDefault="001669A7" w:rsidP="006C10B1">
                  <w:pPr>
                    <w:spacing w:before="60" w:after="60"/>
                    <w:jc w:val="both"/>
                    <w:rPr>
                      <w:rFonts w:ascii="Times New Roman" w:hAnsi="Times New Roman"/>
                      <w:bCs/>
                      <w:i/>
                      <w:sz w:val="24"/>
                      <w:lang w:val="kk-KZ"/>
                    </w:rPr>
                  </w:pPr>
                  <w:r w:rsidRPr="00717F82">
                    <w:rPr>
                      <w:rFonts w:ascii="Times New Roman" w:hAnsi="Times New Roman"/>
                      <w:bCs/>
                      <w:i/>
                      <w:sz w:val="24"/>
                      <w:lang w:val="kk-KZ"/>
                    </w:rPr>
                    <w:t>9.21</w:t>
                  </w:r>
                </w:p>
              </w:tc>
            </w:tr>
          </w:tbl>
          <w:p w:rsidR="001669A7" w:rsidRDefault="001669A7" w:rsidP="001669A7">
            <w:pPr>
              <w:pStyle w:val="a3"/>
              <w:spacing w:before="0" w:beforeAutospacing="0" w:after="0" w:afterAutospacing="0" w:line="360" w:lineRule="auto"/>
              <w:rPr>
                <w:b/>
                <w:lang w:val="kk-KZ"/>
              </w:rPr>
            </w:pPr>
          </w:p>
          <w:p w:rsidR="001669A7" w:rsidRPr="00B36081" w:rsidRDefault="001669A7" w:rsidP="001669A7">
            <w:pPr>
              <w:jc w:val="both"/>
              <w:rPr>
                <w:rFonts w:ascii="Times New Roman" w:hAnsi="Times New Roman"/>
                <w:b/>
                <w:sz w:val="24"/>
                <w:lang w:val="kk-KZ"/>
              </w:rPr>
            </w:pPr>
            <w:r w:rsidRPr="00B36081">
              <w:rPr>
                <w:rFonts w:ascii="Times New Roman" w:hAnsi="Times New Roman"/>
                <w:b/>
                <w:sz w:val="24"/>
                <w:lang w:val="kk-KZ"/>
              </w:rPr>
              <w:t xml:space="preserve">1. </w:t>
            </w:r>
            <w:r>
              <w:rPr>
                <w:rFonts w:ascii="Times New Roman" w:hAnsi="Times New Roman"/>
                <w:b/>
                <w:sz w:val="24"/>
                <w:lang w:val="kk-KZ"/>
              </w:rPr>
              <w:t xml:space="preserve">Мәнмәтіндер: </w:t>
            </w:r>
            <w:r w:rsidRPr="00EA0E13">
              <w:rPr>
                <w:rFonts w:ascii="Times New Roman" w:hAnsi="Times New Roman"/>
                <w:sz w:val="24"/>
                <w:lang w:val="kk-KZ"/>
              </w:rPr>
              <w:t>Денсаулық, қауіптер қатерлер</w:t>
            </w:r>
          </w:p>
          <w:p w:rsidR="001669A7" w:rsidRDefault="001669A7" w:rsidP="001669A7">
            <w:pPr>
              <w:jc w:val="both"/>
              <w:rPr>
                <w:rFonts w:ascii="Times New Roman" w:hAnsi="Times New Roman"/>
                <w:sz w:val="24"/>
                <w:lang w:val="kk-KZ"/>
              </w:rPr>
            </w:pPr>
            <w:r w:rsidRPr="00B36081">
              <w:rPr>
                <w:rFonts w:ascii="Times New Roman" w:hAnsi="Times New Roman"/>
                <w:b/>
                <w:sz w:val="24"/>
                <w:lang w:val="kk-KZ"/>
              </w:rPr>
              <w:t>2.</w:t>
            </w:r>
            <w:r>
              <w:rPr>
                <w:rFonts w:ascii="Times New Roman" w:hAnsi="Times New Roman"/>
                <w:b/>
                <w:sz w:val="24"/>
                <w:lang w:val="kk-KZ"/>
              </w:rPr>
              <w:t xml:space="preserve"> Қарым-қатынас: </w:t>
            </w:r>
            <w:r w:rsidRPr="00B36081">
              <w:rPr>
                <w:rFonts w:ascii="Times New Roman" w:hAnsi="Times New Roman"/>
                <w:sz w:val="24"/>
                <w:lang w:val="kk-KZ"/>
              </w:rPr>
              <w:t xml:space="preserve"> </w:t>
            </w:r>
            <w:r>
              <w:rPr>
                <w:rFonts w:ascii="Times New Roman" w:hAnsi="Times New Roman"/>
                <w:sz w:val="24"/>
                <w:lang w:val="kk-KZ"/>
              </w:rPr>
              <w:t>Экологиялық мәселелерді қолдану</w:t>
            </w:r>
          </w:p>
          <w:p w:rsidR="001669A7" w:rsidRDefault="001669A7" w:rsidP="001669A7">
            <w:pPr>
              <w:jc w:val="both"/>
              <w:rPr>
                <w:rFonts w:ascii="Times New Roman" w:hAnsi="Times New Roman"/>
                <w:b/>
                <w:sz w:val="24"/>
                <w:lang w:val="kk-KZ"/>
              </w:rPr>
            </w:pPr>
            <w:r w:rsidRPr="00F33856">
              <w:rPr>
                <w:rFonts w:ascii="Times New Roman" w:hAnsi="Times New Roman"/>
                <w:b/>
                <w:sz w:val="24"/>
                <w:lang w:val="kk-KZ"/>
              </w:rPr>
              <w:t>3. Құзыреттілік:</w:t>
            </w:r>
            <w:r>
              <w:rPr>
                <w:rFonts w:ascii="Times New Roman" w:hAnsi="Times New Roman"/>
                <w:sz w:val="24"/>
                <w:lang w:val="kk-KZ"/>
              </w:rPr>
              <w:t xml:space="preserve"> Ғылыми зерттеулерді бағалау және жобалау</w:t>
            </w:r>
          </w:p>
          <w:p w:rsidR="001669A7" w:rsidRPr="00F33856" w:rsidRDefault="001669A7" w:rsidP="001669A7">
            <w:pPr>
              <w:jc w:val="both"/>
              <w:rPr>
                <w:rFonts w:ascii="Times New Roman" w:hAnsi="Times New Roman"/>
                <w:b/>
                <w:sz w:val="24"/>
                <w:lang w:val="kk-KZ"/>
              </w:rPr>
            </w:pPr>
            <w:r>
              <w:rPr>
                <w:rFonts w:ascii="Times New Roman" w:hAnsi="Times New Roman"/>
                <w:b/>
                <w:sz w:val="24"/>
                <w:lang w:val="kk-KZ"/>
              </w:rPr>
              <w:t>4. Білім:Ғылыми</w:t>
            </w:r>
          </w:p>
          <w:p w:rsidR="001669A7" w:rsidRDefault="001669A7" w:rsidP="001669A7">
            <w:pPr>
              <w:pStyle w:val="a3"/>
              <w:spacing w:before="0" w:beforeAutospacing="0" w:after="0" w:afterAutospacing="0" w:line="360" w:lineRule="auto"/>
              <w:rPr>
                <w:b/>
                <w:lang w:val="kk-KZ"/>
              </w:rPr>
            </w:pPr>
          </w:p>
          <w:p w:rsidR="001669A7" w:rsidRPr="004B21F7" w:rsidRDefault="001669A7" w:rsidP="001669A7">
            <w:pPr>
              <w:pStyle w:val="a3"/>
              <w:spacing w:before="0" w:beforeAutospacing="0" w:after="0" w:afterAutospacing="0" w:line="360" w:lineRule="auto"/>
              <w:rPr>
                <w:lang w:val="kk-KZ"/>
              </w:rPr>
            </w:pPr>
            <w:r w:rsidRPr="004B21F7">
              <w:rPr>
                <w:b/>
                <w:lang w:val="kk-KZ"/>
              </w:rPr>
              <w:t>Бағалау:</w:t>
            </w:r>
            <w:r w:rsidRPr="004B21F7">
              <w:rPr>
                <w:lang w:val="kk-KZ"/>
              </w:rPr>
              <w:t xml:space="preserve"> «Жетістік ұяшығы» кестесі арқылы оқушылар өзін-өзі бағалайды.</w:t>
            </w:r>
            <w:r>
              <w:rPr>
                <w:lang w:val="kk-KZ"/>
              </w:rPr>
              <w:t xml:space="preserve"> </w:t>
            </w:r>
          </w:p>
          <w:p w:rsidR="001669A7" w:rsidRDefault="001669A7" w:rsidP="00DE5F96">
            <w:pPr>
              <w:pStyle w:val="a3"/>
              <w:shd w:val="clear" w:color="auto" w:fill="FFFFFF"/>
              <w:spacing w:before="0" w:beforeAutospacing="0" w:after="0" w:afterAutospacing="0"/>
              <w:ind w:left="175"/>
              <w:rPr>
                <w:rStyle w:val="ab"/>
                <w:color w:val="000000"/>
                <w:lang w:val="kk-KZ"/>
              </w:rPr>
            </w:pPr>
          </w:p>
          <w:p w:rsidR="009D3641" w:rsidRPr="0092267F" w:rsidRDefault="009D3641" w:rsidP="007F2A44">
            <w:pPr>
              <w:pStyle w:val="a3"/>
              <w:spacing w:before="0" w:beforeAutospacing="0" w:after="0" w:afterAutospacing="0"/>
              <w:rPr>
                <w:b/>
                <w:lang w:val="kk-KZ"/>
              </w:rPr>
            </w:pPr>
            <w:proofErr w:type="spellStart"/>
            <w:r w:rsidRPr="0092267F">
              <w:rPr>
                <w:b/>
              </w:rPr>
              <w:t>Бағалау</w:t>
            </w:r>
            <w:proofErr w:type="spellEnd"/>
            <w:r w:rsidRPr="0092267F">
              <w:rPr>
                <w:b/>
              </w:rPr>
              <w:t xml:space="preserve"> критерий</w:t>
            </w:r>
            <w:r w:rsidRPr="0092267F">
              <w:rPr>
                <w:b/>
                <w:lang w:val="kk-KZ"/>
              </w:rPr>
              <w:t xml:space="preserve">і: </w:t>
            </w:r>
          </w:p>
          <w:p w:rsidR="001669A7" w:rsidRPr="00C65628" w:rsidRDefault="001669A7" w:rsidP="001669A7">
            <w:pPr>
              <w:widowControl w:val="0"/>
              <w:numPr>
                <w:ilvl w:val="0"/>
                <w:numId w:val="16"/>
              </w:numPr>
              <w:autoSpaceDE w:val="0"/>
              <w:autoSpaceDN w:val="0"/>
              <w:adjustRightInd w:val="0"/>
              <w:spacing w:after="28" w:line="240" w:lineRule="auto"/>
              <w:rPr>
                <w:rFonts w:ascii="Californian FB" w:hAnsi="Californian FB" w:cs="Arabic Typesetting"/>
                <w:i/>
                <w:color w:val="000000"/>
                <w:sz w:val="24"/>
                <w:lang w:val="kk-KZ"/>
              </w:rPr>
            </w:pPr>
            <w:r w:rsidRPr="00C65628">
              <w:rPr>
                <w:rFonts w:ascii="Times New Roman" w:hAnsi="Times New Roman"/>
                <w:color w:val="000000"/>
                <w:sz w:val="24"/>
                <w:lang w:val="kk-KZ"/>
              </w:rPr>
              <w:t>Пирсонны</w:t>
            </w:r>
            <w:r>
              <w:rPr>
                <w:rFonts w:ascii="Times New Roman" w:hAnsi="Times New Roman"/>
                <w:color w:val="000000"/>
                <w:sz w:val="24"/>
                <w:lang w:val="kk-KZ"/>
              </w:rPr>
              <w:t xml:space="preserve">ң  </w:t>
            </w:r>
            <w:r w:rsidRPr="00C44B28">
              <w:rPr>
                <w:rFonts w:ascii="Times New Roman" w:hAnsi="Times New Roman"/>
                <w:sz w:val="24"/>
              </w:rPr>
              <w:t>χ</w:t>
            </w:r>
            <w:r w:rsidRPr="00C44B28">
              <w:rPr>
                <w:rFonts w:ascii="Times New Roman" w:hAnsi="Times New Roman"/>
                <w:sz w:val="24"/>
                <w:lang w:val="kk-KZ"/>
              </w:rPr>
              <w:t>²</w:t>
            </w:r>
            <w:r>
              <w:rPr>
                <w:rFonts w:ascii="Times New Roman" w:hAnsi="Times New Roman"/>
                <w:color w:val="000000"/>
                <w:sz w:val="24"/>
                <w:lang w:val="kk-KZ"/>
              </w:rPr>
              <w:t>– критерийін сипаттайды.</w:t>
            </w:r>
          </w:p>
          <w:p w:rsidR="009D3641" w:rsidRPr="00560825" w:rsidRDefault="001669A7" w:rsidP="001C56F0">
            <w:pPr>
              <w:pStyle w:val="a4"/>
              <w:numPr>
                <w:ilvl w:val="0"/>
                <w:numId w:val="14"/>
              </w:numPr>
              <w:spacing w:after="0" w:line="240" w:lineRule="auto"/>
              <w:rPr>
                <w:rFonts w:ascii="Times New Roman" w:hAnsi="Times New Roman" w:cs="Times New Roman"/>
                <w:i/>
                <w:sz w:val="24"/>
                <w:szCs w:val="24"/>
                <w:lang w:val="kk-KZ"/>
              </w:rPr>
            </w:pPr>
            <w:r w:rsidRPr="00560825">
              <w:rPr>
                <w:rFonts w:ascii="Times New Roman" w:hAnsi="Times New Roman"/>
                <w:color w:val="000000"/>
                <w:sz w:val="24"/>
                <w:lang w:val="kk-KZ"/>
              </w:rPr>
              <w:t xml:space="preserve">Күтілетін және бақыланатын нәтижелер арасындағы </w:t>
            </w:r>
            <w:r w:rsidRPr="00560825">
              <w:rPr>
                <w:rFonts w:ascii="Times New Roman" w:hAnsi="Times New Roman"/>
                <w:color w:val="000000"/>
                <w:sz w:val="24"/>
                <w:lang w:val="kk-KZ"/>
              </w:rPr>
              <w:lastRenderedPageBreak/>
              <w:t>айырмашылықты және олардың квадратын дұрыс есептейді;</w:t>
            </w:r>
          </w:p>
          <w:p w:rsidR="009D3641" w:rsidRDefault="009D3641" w:rsidP="001C56F0">
            <w:pPr>
              <w:spacing w:after="0" w:line="240" w:lineRule="auto"/>
              <w:rPr>
                <w:rFonts w:ascii="Times New Roman" w:hAnsi="Times New Roman" w:cs="Times New Roman"/>
                <w:i/>
                <w:sz w:val="24"/>
                <w:szCs w:val="24"/>
                <w:lang w:val="kk-KZ"/>
              </w:rPr>
            </w:pPr>
          </w:p>
          <w:p w:rsidR="009D3641" w:rsidRPr="007B27E8" w:rsidRDefault="009D3641" w:rsidP="001C56F0">
            <w:pPr>
              <w:spacing w:after="0" w:line="240" w:lineRule="auto"/>
              <w:rPr>
                <w:rFonts w:ascii="Times New Roman" w:hAnsi="Times New Roman" w:cs="Times New Roman"/>
                <w:i/>
                <w:sz w:val="24"/>
                <w:szCs w:val="24"/>
                <w:lang w:val="kk-KZ"/>
              </w:rPr>
            </w:pPr>
            <w:r w:rsidRPr="007B27E8">
              <w:rPr>
                <w:rFonts w:ascii="Times New Roman" w:hAnsi="Times New Roman" w:cs="Times New Roman"/>
                <w:i/>
                <w:sz w:val="24"/>
                <w:szCs w:val="24"/>
                <w:lang w:val="kk-KZ"/>
              </w:rPr>
              <w:t>(Жеке жұмыс)</w:t>
            </w:r>
            <w:r>
              <w:rPr>
                <w:rFonts w:ascii="Times New Roman" w:hAnsi="Times New Roman" w:cs="Times New Roman"/>
                <w:i/>
                <w:sz w:val="24"/>
                <w:szCs w:val="24"/>
                <w:lang w:val="kk-KZ"/>
              </w:rPr>
              <w:t xml:space="preserve"> Оқушыларға тапсырма кқрсетіледі. Орындап болған оқушылар жалпы ортақ чатқа  дәптерлеріне жазған жауаптарын жібереді.</w:t>
            </w:r>
          </w:p>
          <w:p w:rsidR="00560825" w:rsidRDefault="00560825" w:rsidP="00560825">
            <w:pPr>
              <w:pStyle w:val="a9"/>
              <w:ind w:left="720"/>
              <w:rPr>
                <w:rFonts w:ascii="Times New Roman" w:hAnsi="Times New Roman"/>
                <w:b/>
                <w:i/>
                <w:sz w:val="24"/>
                <w:szCs w:val="24"/>
                <w:lang w:val="kk-KZ"/>
              </w:rPr>
            </w:pPr>
          </w:p>
          <w:p w:rsidR="0083566A" w:rsidRPr="00807B1A" w:rsidRDefault="0083566A" w:rsidP="0083566A">
            <w:pPr>
              <w:pStyle w:val="a9"/>
              <w:numPr>
                <w:ilvl w:val="0"/>
                <w:numId w:val="17"/>
              </w:numPr>
              <w:rPr>
                <w:rFonts w:ascii="Times New Roman" w:hAnsi="Times New Roman"/>
                <w:b/>
                <w:i/>
                <w:sz w:val="24"/>
                <w:szCs w:val="24"/>
                <w:lang w:val="kk-KZ"/>
              </w:rPr>
            </w:pPr>
            <w:r>
              <w:rPr>
                <w:rFonts w:ascii="Times New Roman" w:hAnsi="Times New Roman"/>
                <w:b/>
                <w:i/>
                <w:sz w:val="24"/>
                <w:szCs w:val="24"/>
                <w:lang w:val="kk-KZ"/>
              </w:rPr>
              <w:t xml:space="preserve">Тапсырма </w:t>
            </w:r>
            <w:r w:rsidRPr="00807B1A">
              <w:rPr>
                <w:rFonts w:ascii="Times New Roman" w:hAnsi="Times New Roman"/>
                <w:i/>
                <w:sz w:val="18"/>
                <w:szCs w:val="24"/>
                <w:lang w:val="kk-KZ"/>
              </w:rPr>
              <w:t>(</w:t>
            </w:r>
            <w:r w:rsidRPr="00807B1A">
              <w:rPr>
                <w:rFonts w:ascii="Times New Roman" w:hAnsi="Times New Roman"/>
                <w:sz w:val="18"/>
                <w:szCs w:val="28"/>
                <w:lang w:val="kk-KZ"/>
              </w:rPr>
              <w:t>PISA тапсырмасы)</w:t>
            </w:r>
          </w:p>
          <w:p w:rsidR="0083566A" w:rsidRPr="00B36081" w:rsidRDefault="0083566A" w:rsidP="0083566A">
            <w:pPr>
              <w:pStyle w:val="a3"/>
              <w:spacing w:before="0" w:beforeAutospacing="0" w:after="0" w:afterAutospacing="0"/>
              <w:jc w:val="both"/>
              <w:rPr>
                <w:lang w:val="kk-KZ"/>
              </w:rPr>
            </w:pPr>
            <w:r w:rsidRPr="00F76B7D">
              <w:t xml:space="preserve">         </w:t>
            </w:r>
            <w:r w:rsidRPr="00B36081">
              <w:rPr>
                <w:lang w:val="kk-KZ"/>
              </w:rPr>
              <w:t>Темекі түтінінде адам ағзасына зиянды 200-ден астам улы заттар болады. Бұл заттар сілекейде еріп, асқазанға түседі де, оның кілегейлі қабығын жарақаттайды. Темекі түтіні тыныс жолының кілегейлі қабығын қабындырады. Темекі түтінінде болатын күйе (сажа) мен қара май (деготь) ұсақ бронхиолалар мен өкпе көпіршіктерін бітеп тастайды. Өкпе ағзаны оттекпен толық қамтамасыз ете алмай газ алмасу бұзылады.</w:t>
            </w:r>
          </w:p>
          <w:p w:rsidR="0083566A" w:rsidRPr="00B36081" w:rsidRDefault="0083566A" w:rsidP="0083566A">
            <w:pPr>
              <w:pStyle w:val="a3"/>
              <w:spacing w:before="0" w:beforeAutospacing="0" w:after="0" w:afterAutospacing="0"/>
              <w:jc w:val="both"/>
              <w:rPr>
                <w:lang w:val="kk-KZ"/>
              </w:rPr>
            </w:pPr>
            <w:r w:rsidRPr="00B36081">
              <w:rPr>
                <w:lang w:val="kk-KZ"/>
              </w:rPr>
              <w:t>Темекінің түтініндегі радиоактивті заттар ағзаға жиналады. Темекіні көп шеккен адамның өкпесі қатерлі ісікке көбірек шалдығады. Темекі құрамындағы улы зат – никотин. Ол орталық жүйке жүйесін зақымдайды. Көп мөлшерде болса, адам үшін өте қауіпті, өліп кетуі де мүмкін. Темекі, әсіресе жас ағзаны тез уландырады.</w:t>
            </w:r>
          </w:p>
          <w:p w:rsidR="0083566A" w:rsidRPr="00B36081" w:rsidRDefault="0083566A" w:rsidP="0083566A">
            <w:pPr>
              <w:pStyle w:val="a3"/>
              <w:spacing w:before="0" w:beforeAutospacing="0" w:after="0" w:afterAutospacing="0"/>
              <w:jc w:val="both"/>
              <w:rPr>
                <w:lang w:val="kk-KZ"/>
              </w:rPr>
            </w:pPr>
            <w:r w:rsidRPr="00B36081">
              <w:rPr>
                <w:lang w:val="kk-KZ"/>
              </w:rPr>
              <w:t>1АТемекі шегу көптеген аурулардың және өкпенің қатерлі ісігіне алып келеді. Сіздер оны жақсы білесіздер.</w:t>
            </w:r>
          </w:p>
          <w:p w:rsidR="0083566A" w:rsidRPr="00B36081" w:rsidRDefault="0083566A" w:rsidP="0083566A">
            <w:pPr>
              <w:pStyle w:val="a9"/>
              <w:jc w:val="both"/>
              <w:rPr>
                <w:rFonts w:ascii="Times New Roman" w:hAnsi="Times New Roman"/>
                <w:sz w:val="24"/>
                <w:szCs w:val="24"/>
                <w:lang w:val="kk-KZ"/>
              </w:rPr>
            </w:pPr>
            <w:r w:rsidRPr="00B36081">
              <w:rPr>
                <w:rFonts w:ascii="Times New Roman" w:hAnsi="Times New Roman"/>
                <w:sz w:val="24"/>
                <w:szCs w:val="24"/>
                <w:lang w:val="kk-KZ"/>
              </w:rPr>
              <w:t xml:space="preserve">Мына аурулар темекі шегуден  бе ? </w:t>
            </w:r>
          </w:p>
          <w:p w:rsidR="0083566A" w:rsidRDefault="0083566A" w:rsidP="0083566A">
            <w:pPr>
              <w:pStyle w:val="a9"/>
              <w:jc w:val="both"/>
              <w:rPr>
                <w:rFonts w:ascii="Times New Roman" w:hAnsi="Times New Roman"/>
                <w:i/>
                <w:iCs/>
                <w:sz w:val="24"/>
                <w:szCs w:val="24"/>
                <w:lang w:val="kk-KZ"/>
              </w:rPr>
            </w:pPr>
          </w:p>
          <w:p w:rsidR="0083566A" w:rsidRPr="00B36081" w:rsidRDefault="0083566A" w:rsidP="0083566A">
            <w:pPr>
              <w:pStyle w:val="a9"/>
              <w:jc w:val="both"/>
              <w:rPr>
                <w:rFonts w:ascii="Times New Roman" w:hAnsi="Times New Roman"/>
                <w:i/>
                <w:iCs/>
                <w:sz w:val="24"/>
                <w:szCs w:val="24"/>
                <w:lang w:val="kk-KZ"/>
              </w:rPr>
            </w:pPr>
            <w:r w:rsidRPr="00B36081">
              <w:rPr>
                <w:rFonts w:ascii="Times New Roman" w:hAnsi="Times New Roman"/>
                <w:i/>
                <w:iCs/>
                <w:sz w:val="24"/>
                <w:szCs w:val="24"/>
                <w:lang w:val="kk-KZ"/>
              </w:rPr>
              <w:t xml:space="preserve">«Иә» немесе«Жоқ» деп белгілеңіз. </w:t>
            </w:r>
          </w:p>
          <w:tbl>
            <w:tblPr>
              <w:tblStyle w:val="a6"/>
              <w:tblW w:w="6691" w:type="dxa"/>
              <w:tblLayout w:type="fixed"/>
              <w:tblLook w:val="04A0" w:firstRow="1" w:lastRow="0" w:firstColumn="1" w:lastColumn="0" w:noHBand="0" w:noVBand="1"/>
            </w:tblPr>
            <w:tblGrid>
              <w:gridCol w:w="2909"/>
              <w:gridCol w:w="3782"/>
            </w:tblGrid>
            <w:tr w:rsidR="0083566A" w:rsidRPr="00B36081" w:rsidTr="00845516">
              <w:trPr>
                <w:trHeight w:val="591"/>
              </w:trPr>
              <w:tc>
                <w:tcPr>
                  <w:tcW w:w="2909" w:type="dxa"/>
                </w:tcPr>
                <w:p w:rsidR="0083566A" w:rsidRPr="00B36081" w:rsidRDefault="0083566A" w:rsidP="00845516">
                  <w:pPr>
                    <w:pStyle w:val="a9"/>
                    <w:jc w:val="both"/>
                    <w:rPr>
                      <w:rFonts w:ascii="Times New Roman" w:hAnsi="Times New Roman"/>
                      <w:i/>
                      <w:iCs/>
                      <w:sz w:val="24"/>
                      <w:szCs w:val="24"/>
                      <w:lang w:val="kk-KZ"/>
                    </w:rPr>
                  </w:pPr>
                  <w:r w:rsidRPr="00B36081">
                    <w:rPr>
                      <w:rFonts w:ascii="Times New Roman" w:hAnsi="Times New Roman"/>
                      <w:sz w:val="24"/>
                      <w:szCs w:val="24"/>
                    </w:rPr>
                    <w:t xml:space="preserve">Бронхит  </w:t>
                  </w:r>
                </w:p>
              </w:tc>
              <w:tc>
                <w:tcPr>
                  <w:tcW w:w="3782" w:type="dxa"/>
                </w:tcPr>
                <w:p w:rsidR="0083566A" w:rsidRPr="00B36081" w:rsidRDefault="0083566A" w:rsidP="00845516">
                  <w:pPr>
                    <w:pStyle w:val="a9"/>
                    <w:tabs>
                      <w:tab w:val="left" w:pos="1095"/>
                    </w:tabs>
                    <w:jc w:val="both"/>
                    <w:rPr>
                      <w:rFonts w:ascii="Times New Roman" w:hAnsi="Times New Roman"/>
                      <w:i/>
                      <w:iCs/>
                      <w:sz w:val="24"/>
                      <w:szCs w:val="24"/>
                      <w:lang w:val="kk-KZ"/>
                    </w:rPr>
                  </w:pPr>
                  <w:r w:rsidRPr="00B36081">
                    <w:rPr>
                      <w:rFonts w:ascii="Times New Roman" w:hAnsi="Times New Roman"/>
                      <w:i/>
                      <w:iCs/>
                      <w:sz w:val="24"/>
                      <w:szCs w:val="24"/>
                      <w:lang w:val="kk-KZ"/>
                    </w:rPr>
                    <w:tab/>
                  </w:r>
                  <w:r w:rsidRPr="00B36081">
                    <w:rPr>
                      <w:rFonts w:ascii="Times New Roman" w:hAnsi="Times New Roman"/>
                      <w:sz w:val="24"/>
                      <w:szCs w:val="24"/>
                    </w:rPr>
                    <w:t>И</w:t>
                  </w:r>
                  <w:r w:rsidRPr="00B36081">
                    <w:rPr>
                      <w:rFonts w:ascii="Times New Roman" w:hAnsi="Times New Roman"/>
                      <w:sz w:val="24"/>
                      <w:szCs w:val="24"/>
                      <w:lang w:val="kk-KZ"/>
                    </w:rPr>
                    <w:t xml:space="preserve">ә </w:t>
                  </w:r>
                  <w:r w:rsidRPr="00B36081">
                    <w:rPr>
                      <w:rFonts w:ascii="Times New Roman" w:hAnsi="Times New Roman"/>
                      <w:sz w:val="24"/>
                      <w:szCs w:val="24"/>
                    </w:rPr>
                    <w:t xml:space="preserve"> / </w:t>
                  </w:r>
                  <w:r w:rsidRPr="00B36081">
                    <w:rPr>
                      <w:rFonts w:ascii="Times New Roman" w:hAnsi="Times New Roman"/>
                      <w:sz w:val="24"/>
                      <w:szCs w:val="24"/>
                      <w:lang w:val="kk-KZ"/>
                    </w:rPr>
                    <w:t>жоқ</w:t>
                  </w:r>
                </w:p>
              </w:tc>
            </w:tr>
            <w:tr w:rsidR="0083566A" w:rsidRPr="00B36081" w:rsidTr="00845516">
              <w:trPr>
                <w:trHeight w:val="564"/>
              </w:trPr>
              <w:tc>
                <w:tcPr>
                  <w:tcW w:w="2909" w:type="dxa"/>
                </w:tcPr>
                <w:p w:rsidR="0083566A" w:rsidRPr="00B36081" w:rsidRDefault="0083566A" w:rsidP="00845516">
                  <w:pPr>
                    <w:pStyle w:val="a9"/>
                    <w:jc w:val="both"/>
                    <w:rPr>
                      <w:rFonts w:ascii="Times New Roman" w:hAnsi="Times New Roman"/>
                      <w:sz w:val="24"/>
                      <w:szCs w:val="24"/>
                      <w:lang w:val="kk-KZ"/>
                    </w:rPr>
                  </w:pPr>
                  <w:r w:rsidRPr="00B36081">
                    <w:rPr>
                      <w:rFonts w:ascii="Times New Roman" w:hAnsi="Times New Roman"/>
                      <w:sz w:val="24"/>
                      <w:szCs w:val="24"/>
                      <w:lang w:val="kk-KZ"/>
                    </w:rPr>
                    <w:t>АИВ</w:t>
                  </w:r>
                  <w:r w:rsidRPr="00B36081">
                    <w:rPr>
                      <w:rFonts w:ascii="Times New Roman" w:hAnsi="Times New Roman"/>
                      <w:sz w:val="24"/>
                      <w:szCs w:val="24"/>
                    </w:rPr>
                    <w:t>-инфекция</w:t>
                  </w:r>
                  <w:r w:rsidRPr="00B36081">
                    <w:rPr>
                      <w:rFonts w:ascii="Times New Roman" w:hAnsi="Times New Roman"/>
                      <w:sz w:val="24"/>
                      <w:szCs w:val="24"/>
                      <w:lang w:val="kk-KZ"/>
                    </w:rPr>
                    <w:t xml:space="preserve"> немесе</w:t>
                  </w:r>
                </w:p>
                <w:p w:rsidR="0083566A" w:rsidRPr="00B36081" w:rsidRDefault="0083566A" w:rsidP="00845516">
                  <w:pPr>
                    <w:pStyle w:val="a9"/>
                    <w:jc w:val="both"/>
                    <w:rPr>
                      <w:rFonts w:ascii="Times New Roman" w:hAnsi="Times New Roman"/>
                      <w:i/>
                      <w:iCs/>
                      <w:sz w:val="24"/>
                      <w:szCs w:val="24"/>
                      <w:lang w:val="kk-KZ"/>
                    </w:rPr>
                  </w:pPr>
                  <w:r w:rsidRPr="00B36081">
                    <w:rPr>
                      <w:rFonts w:ascii="Times New Roman" w:hAnsi="Times New Roman"/>
                      <w:sz w:val="24"/>
                      <w:szCs w:val="24"/>
                      <w:lang w:val="kk-KZ"/>
                    </w:rPr>
                    <w:t xml:space="preserve"> ЖҚТБ</w:t>
                  </w:r>
                  <w:r w:rsidRPr="00B36081">
                    <w:rPr>
                      <w:rFonts w:ascii="Times New Roman" w:hAnsi="Times New Roman"/>
                      <w:sz w:val="24"/>
                      <w:szCs w:val="24"/>
                    </w:rPr>
                    <w:t xml:space="preserve"> </w:t>
                  </w:r>
                </w:p>
              </w:tc>
              <w:tc>
                <w:tcPr>
                  <w:tcW w:w="3782" w:type="dxa"/>
                </w:tcPr>
                <w:p w:rsidR="0083566A" w:rsidRPr="00B36081" w:rsidRDefault="0083566A" w:rsidP="00845516">
                  <w:pPr>
                    <w:pStyle w:val="a9"/>
                    <w:jc w:val="both"/>
                    <w:rPr>
                      <w:rFonts w:ascii="Times New Roman" w:hAnsi="Times New Roman"/>
                      <w:i/>
                      <w:iCs/>
                      <w:sz w:val="24"/>
                      <w:szCs w:val="24"/>
                      <w:lang w:val="kk-KZ"/>
                    </w:rPr>
                  </w:pPr>
                  <w:r w:rsidRPr="00B36081">
                    <w:rPr>
                      <w:rFonts w:ascii="Times New Roman" w:hAnsi="Times New Roman"/>
                      <w:sz w:val="24"/>
                      <w:szCs w:val="24"/>
                    </w:rPr>
                    <w:t xml:space="preserve">               И</w:t>
                  </w:r>
                  <w:r w:rsidRPr="00B36081">
                    <w:rPr>
                      <w:rFonts w:ascii="Times New Roman" w:hAnsi="Times New Roman"/>
                      <w:sz w:val="24"/>
                      <w:szCs w:val="24"/>
                      <w:lang w:val="kk-KZ"/>
                    </w:rPr>
                    <w:t xml:space="preserve">ә </w:t>
                  </w:r>
                  <w:r w:rsidRPr="00B36081">
                    <w:rPr>
                      <w:rFonts w:ascii="Times New Roman" w:hAnsi="Times New Roman"/>
                      <w:sz w:val="24"/>
                      <w:szCs w:val="24"/>
                    </w:rPr>
                    <w:t xml:space="preserve"> / </w:t>
                  </w:r>
                  <w:r w:rsidRPr="00B36081">
                    <w:rPr>
                      <w:rFonts w:ascii="Times New Roman" w:hAnsi="Times New Roman"/>
                      <w:sz w:val="24"/>
                      <w:szCs w:val="24"/>
                      <w:lang w:val="kk-KZ"/>
                    </w:rPr>
                    <w:t>жоқ</w:t>
                  </w:r>
                </w:p>
              </w:tc>
            </w:tr>
            <w:tr w:rsidR="0083566A" w:rsidRPr="00B36081" w:rsidTr="00845516">
              <w:trPr>
                <w:trHeight w:val="564"/>
              </w:trPr>
              <w:tc>
                <w:tcPr>
                  <w:tcW w:w="2909" w:type="dxa"/>
                </w:tcPr>
                <w:p w:rsidR="0083566A" w:rsidRPr="00B36081" w:rsidRDefault="0083566A" w:rsidP="00845516">
                  <w:pPr>
                    <w:pStyle w:val="a9"/>
                    <w:jc w:val="both"/>
                    <w:rPr>
                      <w:rFonts w:ascii="Times New Roman" w:hAnsi="Times New Roman"/>
                      <w:sz w:val="24"/>
                      <w:szCs w:val="24"/>
                      <w:lang w:val="kk-KZ"/>
                    </w:rPr>
                  </w:pPr>
                  <w:r w:rsidRPr="00B36081">
                    <w:rPr>
                      <w:rFonts w:ascii="Times New Roman" w:hAnsi="Times New Roman"/>
                      <w:sz w:val="24"/>
                      <w:szCs w:val="24"/>
                      <w:lang w:val="kk-KZ"/>
                    </w:rPr>
                    <w:t>Туберкулез</w:t>
                  </w:r>
                </w:p>
              </w:tc>
              <w:tc>
                <w:tcPr>
                  <w:tcW w:w="3782" w:type="dxa"/>
                </w:tcPr>
                <w:p w:rsidR="0083566A" w:rsidRPr="00B36081" w:rsidRDefault="0083566A" w:rsidP="00845516">
                  <w:pPr>
                    <w:pStyle w:val="a9"/>
                    <w:jc w:val="both"/>
                    <w:rPr>
                      <w:rFonts w:ascii="Times New Roman" w:hAnsi="Times New Roman"/>
                      <w:sz w:val="24"/>
                      <w:szCs w:val="24"/>
                    </w:rPr>
                  </w:pPr>
                  <w:r w:rsidRPr="00B36081">
                    <w:rPr>
                      <w:rFonts w:ascii="Times New Roman" w:hAnsi="Times New Roman"/>
                      <w:sz w:val="24"/>
                      <w:szCs w:val="24"/>
                    </w:rPr>
                    <w:t xml:space="preserve">              И</w:t>
                  </w:r>
                  <w:r w:rsidRPr="00B36081">
                    <w:rPr>
                      <w:rFonts w:ascii="Times New Roman" w:hAnsi="Times New Roman"/>
                      <w:sz w:val="24"/>
                      <w:szCs w:val="24"/>
                      <w:lang w:val="kk-KZ"/>
                    </w:rPr>
                    <w:t xml:space="preserve">ә </w:t>
                  </w:r>
                  <w:r w:rsidRPr="00B36081">
                    <w:rPr>
                      <w:rFonts w:ascii="Times New Roman" w:hAnsi="Times New Roman"/>
                      <w:sz w:val="24"/>
                      <w:szCs w:val="24"/>
                    </w:rPr>
                    <w:t xml:space="preserve"> / </w:t>
                  </w:r>
                  <w:r w:rsidRPr="00B36081">
                    <w:rPr>
                      <w:rFonts w:ascii="Times New Roman" w:hAnsi="Times New Roman"/>
                      <w:sz w:val="24"/>
                      <w:szCs w:val="24"/>
                      <w:lang w:val="kk-KZ"/>
                    </w:rPr>
                    <w:t>жоқ</w:t>
                  </w:r>
                </w:p>
              </w:tc>
            </w:tr>
            <w:tr w:rsidR="0083566A" w:rsidRPr="00B36081" w:rsidTr="00845516">
              <w:trPr>
                <w:trHeight w:val="591"/>
              </w:trPr>
              <w:tc>
                <w:tcPr>
                  <w:tcW w:w="2909" w:type="dxa"/>
                </w:tcPr>
                <w:p w:rsidR="0083566A" w:rsidRPr="00B36081" w:rsidRDefault="0083566A" w:rsidP="00845516">
                  <w:pPr>
                    <w:pStyle w:val="a9"/>
                    <w:jc w:val="both"/>
                    <w:rPr>
                      <w:rFonts w:ascii="Times New Roman" w:hAnsi="Times New Roman"/>
                      <w:i/>
                      <w:iCs/>
                      <w:sz w:val="24"/>
                      <w:szCs w:val="24"/>
                      <w:lang w:val="kk-KZ"/>
                    </w:rPr>
                  </w:pPr>
                  <w:r w:rsidRPr="00B36081">
                    <w:rPr>
                      <w:rFonts w:ascii="Times New Roman" w:hAnsi="Times New Roman"/>
                      <w:sz w:val="24"/>
                      <w:szCs w:val="24"/>
                      <w:lang w:val="kk-KZ"/>
                    </w:rPr>
                    <w:t xml:space="preserve">Шешек ауруы </w:t>
                  </w:r>
                </w:p>
              </w:tc>
              <w:tc>
                <w:tcPr>
                  <w:tcW w:w="3782" w:type="dxa"/>
                </w:tcPr>
                <w:p w:rsidR="0083566A" w:rsidRPr="00B36081" w:rsidRDefault="0083566A" w:rsidP="00845516">
                  <w:pPr>
                    <w:pStyle w:val="a9"/>
                    <w:jc w:val="both"/>
                    <w:rPr>
                      <w:rFonts w:ascii="Times New Roman" w:hAnsi="Times New Roman"/>
                      <w:i/>
                      <w:iCs/>
                      <w:sz w:val="24"/>
                      <w:szCs w:val="24"/>
                      <w:lang w:val="kk-KZ"/>
                    </w:rPr>
                  </w:pPr>
                  <w:r w:rsidRPr="00B36081">
                    <w:rPr>
                      <w:rFonts w:ascii="Times New Roman" w:hAnsi="Times New Roman"/>
                      <w:sz w:val="24"/>
                      <w:szCs w:val="24"/>
                    </w:rPr>
                    <w:t xml:space="preserve">               И</w:t>
                  </w:r>
                  <w:r w:rsidRPr="00B36081">
                    <w:rPr>
                      <w:rFonts w:ascii="Times New Roman" w:hAnsi="Times New Roman"/>
                      <w:sz w:val="24"/>
                      <w:szCs w:val="24"/>
                      <w:lang w:val="kk-KZ"/>
                    </w:rPr>
                    <w:t xml:space="preserve">ә </w:t>
                  </w:r>
                  <w:r w:rsidRPr="00B36081">
                    <w:rPr>
                      <w:rFonts w:ascii="Times New Roman" w:hAnsi="Times New Roman"/>
                      <w:sz w:val="24"/>
                      <w:szCs w:val="24"/>
                    </w:rPr>
                    <w:t xml:space="preserve"> / </w:t>
                  </w:r>
                  <w:r w:rsidRPr="00B36081">
                    <w:rPr>
                      <w:rFonts w:ascii="Times New Roman" w:hAnsi="Times New Roman"/>
                      <w:sz w:val="24"/>
                      <w:szCs w:val="24"/>
                      <w:lang w:val="kk-KZ"/>
                    </w:rPr>
                    <w:t>жоқ</w:t>
                  </w:r>
                </w:p>
              </w:tc>
            </w:tr>
          </w:tbl>
          <w:p w:rsidR="0083566A" w:rsidRPr="00B36081" w:rsidRDefault="0083566A" w:rsidP="0083566A">
            <w:pPr>
              <w:pStyle w:val="a9"/>
              <w:jc w:val="both"/>
              <w:rPr>
                <w:rFonts w:ascii="Times New Roman" w:hAnsi="Times New Roman"/>
                <w:i/>
                <w:iCs/>
                <w:sz w:val="24"/>
                <w:szCs w:val="24"/>
                <w:lang w:val="kk-KZ"/>
              </w:rPr>
            </w:pPr>
            <w:r>
              <w:rPr>
                <w:rFonts w:asciiTheme="minorHAnsi" w:eastAsiaTheme="minorEastAsia" w:hAnsiTheme="minorHAnsi"/>
                <w:noProof/>
                <w:sz w:val="24"/>
              </w:rPr>
              <w:lastRenderedPageBreak/>
              <mc:AlternateContent>
                <mc:Choice Requires="wps">
                  <w:drawing>
                    <wp:anchor distT="0" distB="0" distL="114300" distR="114300" simplePos="0" relativeHeight="251659264" behindDoc="0" locked="0" layoutInCell="1" allowOverlap="1" wp14:anchorId="73A7B3EB" wp14:editId="03AE33CA">
                      <wp:simplePos x="0" y="0"/>
                      <wp:positionH relativeFrom="column">
                        <wp:posOffset>1819910</wp:posOffset>
                      </wp:positionH>
                      <wp:positionV relativeFrom="paragraph">
                        <wp:posOffset>139065</wp:posOffset>
                      </wp:positionV>
                      <wp:extent cx="1850390" cy="2169795"/>
                      <wp:effectExtent l="0" t="0" r="16510" b="20955"/>
                      <wp:wrapNone/>
                      <wp:docPr id="3" name="Загнутый угол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0390" cy="2169795"/>
                              </a:xfrm>
                              <a:prstGeom prst="foldedCorner">
                                <a:avLst/>
                              </a:prstGeom>
                              <a:solidFill>
                                <a:sysClr val="window" lastClr="FFFFFF"/>
                              </a:solidFill>
                              <a:ln w="25400" cap="flat" cmpd="sng" algn="ctr">
                                <a:solidFill>
                                  <a:sysClr val="windowText" lastClr="000000"/>
                                </a:solidFill>
                                <a:prstDash val="solid"/>
                              </a:ln>
                              <a:effectLst/>
                            </wps:spPr>
                            <wps:txbx>
                              <w:txbxContent>
                                <w:p w:rsidR="0083566A" w:rsidRDefault="0083566A" w:rsidP="0083566A">
                                  <w:pPr>
                                    <w:jc w:val="both"/>
                                    <w:rPr>
                                      <w:rFonts w:ascii="Times New Roman" w:hAnsi="Times New Roman"/>
                                      <w:sz w:val="28"/>
                                      <w:szCs w:val="28"/>
                                      <w:lang w:val="kk-KZ"/>
                                    </w:rPr>
                                  </w:pPr>
                                  <w:r>
                                    <w:t xml:space="preserve">2. </w:t>
                                  </w:r>
                                  <w:r w:rsidRPr="00B63379">
                                    <w:rPr>
                                      <w:rFonts w:ascii="Times New Roman" w:hAnsi="Times New Roman"/>
                                      <w:sz w:val="28"/>
                                      <w:szCs w:val="28"/>
                                      <w:lang w:val="kk-KZ"/>
                                    </w:rPr>
                                    <w:t xml:space="preserve">Мына суреттердегі өкпелердің бір – бірінен айырмашылығы неде </w:t>
                                  </w:r>
                                  <w:r>
                                    <w:rPr>
                                      <w:rFonts w:ascii="Times New Roman" w:hAnsi="Times New Roman"/>
                                      <w:sz w:val="28"/>
                                      <w:szCs w:val="28"/>
                                      <w:lang w:val="kk-KZ"/>
                                    </w:rPr>
                                    <w:t xml:space="preserve">? </w:t>
                                  </w:r>
                                </w:p>
                                <w:p w:rsidR="0083566A" w:rsidRDefault="0083566A" w:rsidP="0083566A">
                                  <w:pPr>
                                    <w:jc w:val="both"/>
                                    <w:rPr>
                                      <w:rFonts w:ascii="Times New Roman" w:hAnsi="Times New Roman"/>
                                      <w:sz w:val="28"/>
                                      <w:szCs w:val="28"/>
                                      <w:lang w:val="en-US"/>
                                    </w:rPr>
                                  </w:pPr>
                                  <w:r>
                                    <w:rPr>
                                      <w:rFonts w:ascii="Times New Roman" w:hAnsi="Times New Roman"/>
                                      <w:sz w:val="28"/>
                                      <w:szCs w:val="28"/>
                                      <w:lang w:val="en-US"/>
                                    </w:rPr>
                                    <w:t xml:space="preserve">_________________________________ </w:t>
                                  </w:r>
                                </w:p>
                                <w:p w:rsidR="0083566A" w:rsidRDefault="0083566A" w:rsidP="0083566A">
                                  <w:pPr>
                                    <w:jc w:val="both"/>
                                    <w:rPr>
                                      <w:rFonts w:ascii="Times New Roman" w:hAnsi="Times New Roman"/>
                                      <w:sz w:val="28"/>
                                      <w:szCs w:val="28"/>
                                      <w:lang w:val="en-US"/>
                                    </w:rPr>
                                  </w:pPr>
                                  <w:r>
                                    <w:rPr>
                                      <w:rFonts w:ascii="Times New Roman" w:hAnsi="Times New Roman"/>
                                      <w:sz w:val="28"/>
                                      <w:szCs w:val="28"/>
                                      <w:lang w:val="en-US"/>
                                    </w:rPr>
                                    <w:t xml:space="preserve">________________________________ </w:t>
                                  </w:r>
                                </w:p>
                                <w:p w:rsidR="0083566A" w:rsidRPr="00B63379" w:rsidRDefault="0083566A" w:rsidP="0083566A">
                                  <w:pPr>
                                    <w:jc w:val="both"/>
                                    <w:rPr>
                                      <w:rFonts w:ascii="Times New Roman" w:hAnsi="Times New Roman"/>
                                      <w:sz w:val="28"/>
                                      <w:szCs w:val="28"/>
                                      <w:lang w:val="en-US"/>
                                    </w:rPr>
                                  </w:pPr>
                                  <w:r>
                                    <w:rPr>
                                      <w:rFonts w:ascii="Times New Roman" w:hAnsi="Times New Roman"/>
                                      <w:sz w:val="28"/>
                                      <w:szCs w:val="28"/>
                                      <w:lang w:val="en-US"/>
                                    </w:rPr>
                                    <w:t xml:space="preserve">________________________________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3" o:spid="_x0000_s1026" type="#_x0000_t65" style="position:absolute;left:0;text-align:left;margin-left:143.3pt;margin-top:10.95pt;width:145.7pt;height:1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" adj="18000" fillcolor="window" strokecolor="windowText" strokeweight="2pt">
                      <v:path arrowok="t"/>
                      <v:textbox>
                        <w:txbxContent>
                          <w:p w:rsidR="0083566A" w:rsidRDefault="0083566A" w:rsidP="0083566A">
                            <w:pPr>
                              <w:jc w:val="both"/>
                              <w:rPr>
                                <w:rFonts w:ascii="Times New Roman" w:hAnsi="Times New Roman"/>
                                <w:sz w:val="28"/>
                                <w:szCs w:val="28"/>
                                <w:lang w:val="kk-KZ"/>
                              </w:rPr>
                            </w:pPr>
                            <w:r>
                              <w:t xml:space="preserve">2. </w:t>
                            </w:r>
                            <w:r w:rsidRPr="00B63379">
                              <w:rPr>
                                <w:rFonts w:ascii="Times New Roman" w:hAnsi="Times New Roman"/>
                                <w:sz w:val="28"/>
                                <w:szCs w:val="28"/>
                                <w:lang w:val="kk-KZ"/>
                              </w:rPr>
                              <w:t xml:space="preserve">Мына суреттердегі өкпелердің бір – бірінен айырмашылығы неде </w:t>
                            </w:r>
                            <w:r>
                              <w:rPr>
                                <w:rFonts w:ascii="Times New Roman" w:hAnsi="Times New Roman"/>
                                <w:sz w:val="28"/>
                                <w:szCs w:val="28"/>
                                <w:lang w:val="kk-KZ"/>
                              </w:rPr>
                              <w:t xml:space="preserve">? </w:t>
                            </w:r>
                          </w:p>
                          <w:p w:rsidR="0083566A" w:rsidRDefault="0083566A" w:rsidP="0083566A">
                            <w:pPr>
                              <w:jc w:val="both"/>
                              <w:rPr>
                                <w:rFonts w:ascii="Times New Roman" w:hAnsi="Times New Roman"/>
                                <w:sz w:val="28"/>
                                <w:szCs w:val="28"/>
                                <w:lang w:val="en-US"/>
                              </w:rPr>
                            </w:pPr>
                            <w:r>
                              <w:rPr>
                                <w:rFonts w:ascii="Times New Roman" w:hAnsi="Times New Roman"/>
                                <w:sz w:val="28"/>
                                <w:szCs w:val="28"/>
                                <w:lang w:val="en-US"/>
                              </w:rPr>
                              <w:t xml:space="preserve">_________________________________ </w:t>
                            </w:r>
                          </w:p>
                          <w:p w:rsidR="0083566A" w:rsidRDefault="0083566A" w:rsidP="0083566A">
                            <w:pPr>
                              <w:jc w:val="both"/>
                              <w:rPr>
                                <w:rFonts w:ascii="Times New Roman" w:hAnsi="Times New Roman"/>
                                <w:sz w:val="28"/>
                                <w:szCs w:val="28"/>
                                <w:lang w:val="en-US"/>
                              </w:rPr>
                            </w:pPr>
                            <w:r>
                              <w:rPr>
                                <w:rFonts w:ascii="Times New Roman" w:hAnsi="Times New Roman"/>
                                <w:sz w:val="28"/>
                                <w:szCs w:val="28"/>
                                <w:lang w:val="en-US"/>
                              </w:rPr>
                              <w:t xml:space="preserve">________________________________ </w:t>
                            </w:r>
                          </w:p>
                          <w:p w:rsidR="0083566A" w:rsidRPr="00B63379" w:rsidRDefault="0083566A" w:rsidP="0083566A">
                            <w:pPr>
                              <w:jc w:val="both"/>
                              <w:rPr>
                                <w:rFonts w:ascii="Times New Roman" w:hAnsi="Times New Roman"/>
                                <w:sz w:val="28"/>
                                <w:szCs w:val="28"/>
                                <w:lang w:val="en-US"/>
                              </w:rPr>
                            </w:pPr>
                            <w:r>
                              <w:rPr>
                                <w:rFonts w:ascii="Times New Roman" w:hAnsi="Times New Roman"/>
                                <w:sz w:val="28"/>
                                <w:szCs w:val="28"/>
                                <w:lang w:val="en-US"/>
                              </w:rPr>
                              <w:t xml:space="preserve">________________________________ </w:t>
                            </w:r>
                          </w:p>
                        </w:txbxContent>
                      </v:textbox>
                    </v:shape>
                  </w:pict>
                </mc:Fallback>
              </mc:AlternateContent>
            </w:r>
            <w:r w:rsidRPr="00B36081">
              <w:rPr>
                <w:rFonts w:ascii="Times New Roman" w:hAnsi="Times New Roman"/>
                <w:i/>
                <w:iCs/>
                <w:noProof/>
                <w:sz w:val="24"/>
                <w:szCs w:val="24"/>
              </w:rPr>
              <w:drawing>
                <wp:inline distT="0" distB="0" distL="0" distR="0" wp14:anchorId="4D0571C6" wp14:editId="64EA84E8">
                  <wp:extent cx="1610435" cy="2047913"/>
                  <wp:effectExtent l="0" t="0" r="0" b="0"/>
                  <wp:docPr id="4" name="Рисунок 4" descr="G:\сигаре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игареты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5366" cy="2054184"/>
                          </a:xfrm>
                          <a:prstGeom prst="rect">
                            <a:avLst/>
                          </a:prstGeom>
                          <a:noFill/>
                          <a:ln>
                            <a:noFill/>
                          </a:ln>
                        </pic:spPr>
                      </pic:pic>
                    </a:graphicData>
                  </a:graphic>
                </wp:inline>
              </w:drawing>
            </w:r>
          </w:p>
          <w:p w:rsidR="0083566A" w:rsidRPr="00B36081" w:rsidRDefault="0083566A" w:rsidP="0083566A">
            <w:pPr>
              <w:pStyle w:val="a9"/>
              <w:jc w:val="both"/>
              <w:rPr>
                <w:rFonts w:ascii="Times New Roman" w:hAnsi="Times New Roman"/>
                <w:i/>
                <w:iCs/>
                <w:sz w:val="24"/>
                <w:szCs w:val="24"/>
                <w:lang w:val="kk-KZ"/>
              </w:rPr>
            </w:pPr>
          </w:p>
          <w:p w:rsidR="0083566A" w:rsidRDefault="0083566A" w:rsidP="0083566A">
            <w:pPr>
              <w:pStyle w:val="a9"/>
              <w:jc w:val="both"/>
              <w:rPr>
                <w:rFonts w:ascii="Times New Roman" w:hAnsi="Times New Roman"/>
                <w:i/>
                <w:iCs/>
                <w:sz w:val="24"/>
                <w:szCs w:val="24"/>
                <w:lang w:val="kk-KZ"/>
              </w:rPr>
            </w:pPr>
          </w:p>
          <w:p w:rsidR="0083566A" w:rsidRPr="00B36081" w:rsidRDefault="0083566A" w:rsidP="0083566A">
            <w:pPr>
              <w:jc w:val="center"/>
              <w:rPr>
                <w:rFonts w:ascii="Times New Roman" w:hAnsi="Times New Roman"/>
                <w:b/>
                <w:sz w:val="24"/>
                <w:lang w:val="kk-KZ"/>
              </w:rPr>
            </w:pPr>
            <w:r w:rsidRPr="00B36081">
              <w:rPr>
                <w:rFonts w:ascii="Times New Roman" w:hAnsi="Times New Roman"/>
                <w:b/>
                <w:sz w:val="24"/>
                <w:lang w:val="kk-KZ"/>
              </w:rPr>
              <w:t xml:space="preserve">Анализ </w:t>
            </w:r>
          </w:p>
          <w:p w:rsidR="0083566A" w:rsidRPr="00B36081" w:rsidRDefault="0083566A" w:rsidP="0083566A">
            <w:pPr>
              <w:jc w:val="center"/>
              <w:rPr>
                <w:rFonts w:ascii="Times New Roman" w:hAnsi="Times New Roman"/>
                <w:b/>
                <w:sz w:val="24"/>
                <w:lang w:val="kk-KZ"/>
              </w:rPr>
            </w:pPr>
          </w:p>
          <w:p w:rsidR="0083566A" w:rsidRPr="00B36081" w:rsidRDefault="0083566A" w:rsidP="0083566A">
            <w:pPr>
              <w:jc w:val="both"/>
              <w:rPr>
                <w:rFonts w:ascii="Times New Roman" w:hAnsi="Times New Roman"/>
                <w:b/>
                <w:sz w:val="24"/>
                <w:lang w:val="kk-KZ"/>
              </w:rPr>
            </w:pPr>
            <w:r w:rsidRPr="00B36081">
              <w:rPr>
                <w:rFonts w:ascii="Times New Roman" w:hAnsi="Times New Roman"/>
                <w:b/>
                <w:sz w:val="24"/>
                <w:lang w:val="kk-KZ"/>
              </w:rPr>
              <w:t xml:space="preserve">1. Мән мәтін: </w:t>
            </w:r>
            <w:r w:rsidRPr="00B36081">
              <w:rPr>
                <w:rFonts w:ascii="Times New Roman" w:hAnsi="Times New Roman"/>
                <w:sz w:val="24"/>
                <w:lang w:val="kk-KZ"/>
              </w:rPr>
              <w:t>ғаламдық</w:t>
            </w:r>
            <w:r w:rsidRPr="00B36081">
              <w:rPr>
                <w:rFonts w:ascii="Times New Roman" w:hAnsi="Times New Roman"/>
                <w:b/>
                <w:sz w:val="24"/>
                <w:lang w:val="kk-KZ"/>
              </w:rPr>
              <w:t xml:space="preserve"> </w:t>
            </w:r>
          </w:p>
          <w:p w:rsidR="0083566A" w:rsidRPr="00B36081" w:rsidRDefault="0083566A" w:rsidP="0083566A">
            <w:pPr>
              <w:jc w:val="both"/>
              <w:rPr>
                <w:rFonts w:ascii="Times New Roman" w:hAnsi="Times New Roman"/>
                <w:b/>
                <w:sz w:val="24"/>
                <w:lang w:val="kk-KZ"/>
              </w:rPr>
            </w:pPr>
            <w:r w:rsidRPr="00B36081">
              <w:rPr>
                <w:rFonts w:ascii="Times New Roman" w:hAnsi="Times New Roman"/>
                <w:b/>
                <w:sz w:val="24"/>
                <w:lang w:val="kk-KZ"/>
              </w:rPr>
              <w:t xml:space="preserve">2.Мазмұны: </w:t>
            </w:r>
            <w:r w:rsidRPr="00B36081">
              <w:rPr>
                <w:rFonts w:ascii="Times New Roman" w:hAnsi="Times New Roman"/>
                <w:sz w:val="24"/>
                <w:lang w:val="kk-KZ"/>
              </w:rPr>
              <w:t xml:space="preserve">ғылым туралы білім </w:t>
            </w:r>
          </w:p>
          <w:p w:rsidR="0083566A" w:rsidRPr="00B36081" w:rsidRDefault="0083566A" w:rsidP="0083566A">
            <w:pPr>
              <w:jc w:val="both"/>
              <w:rPr>
                <w:rFonts w:ascii="Times New Roman" w:hAnsi="Times New Roman"/>
                <w:sz w:val="24"/>
                <w:lang w:val="kk-KZ"/>
              </w:rPr>
            </w:pPr>
            <w:r w:rsidRPr="00B36081">
              <w:rPr>
                <w:rFonts w:ascii="Times New Roman" w:hAnsi="Times New Roman"/>
                <w:b/>
                <w:sz w:val="24"/>
                <w:lang w:val="kk-KZ"/>
              </w:rPr>
              <w:t xml:space="preserve">3. Құзыреттілігі: </w:t>
            </w:r>
            <w:r>
              <w:rPr>
                <w:rFonts w:ascii="Times New Roman" w:hAnsi="Times New Roman"/>
                <w:sz w:val="24"/>
                <w:lang w:val="kk-KZ"/>
              </w:rPr>
              <w:t>ғылыми тұрғыдан түсіндіру</w:t>
            </w:r>
          </w:p>
          <w:p w:rsidR="0083566A" w:rsidRPr="00B36081" w:rsidRDefault="0083566A" w:rsidP="0083566A">
            <w:pPr>
              <w:tabs>
                <w:tab w:val="left" w:pos="5340"/>
              </w:tabs>
              <w:jc w:val="both"/>
              <w:rPr>
                <w:rFonts w:ascii="Times New Roman" w:hAnsi="Times New Roman"/>
                <w:b/>
                <w:sz w:val="24"/>
                <w:lang w:val="kk-KZ"/>
              </w:rPr>
            </w:pPr>
            <w:r w:rsidRPr="00B36081">
              <w:rPr>
                <w:rFonts w:ascii="Times New Roman" w:hAnsi="Times New Roman"/>
                <w:b/>
                <w:sz w:val="24"/>
                <w:lang w:val="kk-KZ"/>
              </w:rPr>
              <w:t>4.Қолдану аймағы:</w:t>
            </w:r>
            <w:r w:rsidRPr="00B36081">
              <w:rPr>
                <w:rFonts w:ascii="Times New Roman" w:hAnsi="Times New Roman"/>
                <w:sz w:val="24"/>
                <w:lang w:val="kk-KZ"/>
              </w:rPr>
              <w:t xml:space="preserve">медицина </w:t>
            </w:r>
            <w:r w:rsidRPr="00B36081">
              <w:rPr>
                <w:rFonts w:ascii="Times New Roman" w:hAnsi="Times New Roman"/>
                <w:b/>
                <w:sz w:val="24"/>
                <w:lang w:val="kk-KZ"/>
              </w:rPr>
              <w:tab/>
            </w:r>
          </w:p>
          <w:p w:rsidR="0083566A" w:rsidRPr="00B36081" w:rsidRDefault="0083566A" w:rsidP="0083566A">
            <w:pPr>
              <w:jc w:val="both"/>
              <w:rPr>
                <w:rFonts w:ascii="Times New Roman" w:hAnsi="Times New Roman"/>
                <w:sz w:val="24"/>
                <w:lang w:val="kk-KZ"/>
              </w:rPr>
            </w:pPr>
            <w:r w:rsidRPr="00B36081">
              <w:rPr>
                <w:rFonts w:ascii="Times New Roman" w:hAnsi="Times New Roman"/>
                <w:b/>
                <w:sz w:val="24"/>
                <w:lang w:val="kk-KZ"/>
              </w:rPr>
              <w:t xml:space="preserve">5. Сұрақтың типі: </w:t>
            </w:r>
            <w:r w:rsidRPr="00B36081">
              <w:rPr>
                <w:rFonts w:ascii="Times New Roman" w:hAnsi="Times New Roman"/>
                <w:sz w:val="24"/>
                <w:lang w:val="kk-KZ"/>
              </w:rPr>
              <w:t>иә /жоқ қысқа жауапты таңдау</w:t>
            </w:r>
            <w:r w:rsidRPr="00B36081">
              <w:rPr>
                <w:rFonts w:ascii="Times New Roman" w:hAnsi="Times New Roman"/>
                <w:b/>
                <w:sz w:val="24"/>
                <w:lang w:val="kk-KZ"/>
              </w:rPr>
              <w:t xml:space="preserve">, </w:t>
            </w:r>
            <w:r w:rsidRPr="00B36081">
              <w:rPr>
                <w:rFonts w:ascii="Times New Roman" w:hAnsi="Times New Roman"/>
                <w:sz w:val="24"/>
                <w:lang w:val="kk-KZ"/>
              </w:rPr>
              <w:t>еркін жауап</w:t>
            </w:r>
          </w:p>
          <w:p w:rsidR="0083566A" w:rsidRPr="00B36081" w:rsidRDefault="0083566A" w:rsidP="0083566A">
            <w:pPr>
              <w:jc w:val="both"/>
              <w:rPr>
                <w:rFonts w:ascii="Times New Roman" w:hAnsi="Times New Roman"/>
                <w:sz w:val="24"/>
                <w:lang w:val="kk-KZ"/>
              </w:rPr>
            </w:pPr>
            <w:r w:rsidRPr="00B36081">
              <w:rPr>
                <w:rFonts w:ascii="Times New Roman" w:hAnsi="Times New Roman"/>
                <w:b/>
                <w:sz w:val="24"/>
                <w:lang w:val="kk-KZ"/>
              </w:rPr>
              <w:t>6. тапсырма деңгейі</w:t>
            </w:r>
            <w:r w:rsidRPr="00B36081">
              <w:rPr>
                <w:rFonts w:ascii="Times New Roman" w:hAnsi="Times New Roman"/>
                <w:sz w:val="24"/>
                <w:lang w:val="kk-KZ"/>
              </w:rPr>
              <w:t xml:space="preserve">: 4 </w:t>
            </w:r>
          </w:p>
          <w:p w:rsidR="0083566A" w:rsidRPr="00B36081" w:rsidRDefault="0083566A" w:rsidP="0083566A">
            <w:pPr>
              <w:pStyle w:val="a9"/>
              <w:jc w:val="both"/>
              <w:rPr>
                <w:rFonts w:ascii="Times New Roman" w:hAnsi="Times New Roman"/>
                <w:i/>
                <w:iCs/>
                <w:sz w:val="24"/>
                <w:szCs w:val="24"/>
                <w:lang w:val="kk-KZ"/>
              </w:rPr>
            </w:pPr>
          </w:p>
          <w:p w:rsidR="0083566A" w:rsidRPr="004B21F7" w:rsidRDefault="0083566A" w:rsidP="0083566A">
            <w:pPr>
              <w:pStyle w:val="a3"/>
              <w:spacing w:before="0" w:beforeAutospacing="0" w:after="0" w:afterAutospacing="0" w:line="360" w:lineRule="auto"/>
              <w:rPr>
                <w:lang w:val="kk-KZ"/>
              </w:rPr>
            </w:pPr>
            <w:r w:rsidRPr="004B21F7">
              <w:rPr>
                <w:b/>
                <w:lang w:val="kk-KZ"/>
              </w:rPr>
              <w:t>Бағалау:</w:t>
            </w:r>
            <w:r w:rsidRPr="004B21F7">
              <w:rPr>
                <w:lang w:val="kk-KZ"/>
              </w:rPr>
              <w:t xml:space="preserve"> «Жетістік ұяшығы» кестесі арқылы оқушылар өзін-өзі бағалайды.</w:t>
            </w:r>
          </w:p>
          <w:p w:rsidR="00725A83" w:rsidRDefault="00725A83" w:rsidP="0083566A">
            <w:pPr>
              <w:pStyle w:val="a3"/>
              <w:spacing w:before="0" w:beforeAutospacing="0" w:after="0" w:afterAutospacing="0"/>
              <w:rPr>
                <w:b/>
                <w:sz w:val="20"/>
                <w:szCs w:val="20"/>
                <w:lang w:val="kk-KZ"/>
              </w:rPr>
            </w:pPr>
          </w:p>
          <w:p w:rsidR="00725A83" w:rsidRDefault="00725A83" w:rsidP="0083566A">
            <w:pPr>
              <w:pStyle w:val="a3"/>
              <w:spacing w:before="0" w:beforeAutospacing="0" w:after="0" w:afterAutospacing="0"/>
              <w:rPr>
                <w:b/>
                <w:sz w:val="20"/>
                <w:szCs w:val="20"/>
                <w:lang w:val="kk-KZ"/>
              </w:rPr>
            </w:pPr>
          </w:p>
          <w:p w:rsidR="00725A83" w:rsidRDefault="00725A83" w:rsidP="0083566A">
            <w:pPr>
              <w:pStyle w:val="a3"/>
              <w:spacing w:before="0" w:beforeAutospacing="0" w:after="0" w:afterAutospacing="0"/>
              <w:rPr>
                <w:b/>
                <w:sz w:val="20"/>
                <w:szCs w:val="20"/>
                <w:lang w:val="kk-KZ"/>
              </w:rPr>
            </w:pPr>
          </w:p>
          <w:p w:rsidR="00725A83" w:rsidRDefault="00725A83" w:rsidP="0083566A">
            <w:pPr>
              <w:pStyle w:val="a3"/>
              <w:spacing w:before="0" w:beforeAutospacing="0" w:after="0" w:afterAutospacing="0"/>
              <w:rPr>
                <w:b/>
                <w:sz w:val="20"/>
                <w:szCs w:val="20"/>
                <w:lang w:val="kk-KZ"/>
              </w:rPr>
            </w:pPr>
          </w:p>
          <w:p w:rsidR="0083566A" w:rsidRDefault="0083566A" w:rsidP="0083566A">
            <w:pPr>
              <w:pStyle w:val="a3"/>
              <w:spacing w:before="0" w:beforeAutospacing="0" w:after="0" w:afterAutospacing="0"/>
              <w:rPr>
                <w:b/>
                <w:sz w:val="20"/>
                <w:szCs w:val="20"/>
                <w:lang w:val="kk-KZ"/>
              </w:rPr>
            </w:pPr>
            <w:r w:rsidRPr="008E3206">
              <w:rPr>
                <w:b/>
                <w:sz w:val="20"/>
                <w:szCs w:val="20"/>
                <w:lang w:val="kk-KZ"/>
              </w:rPr>
              <w:lastRenderedPageBreak/>
              <w:t>Бағалау критерий</w:t>
            </w:r>
            <w:r>
              <w:rPr>
                <w:b/>
                <w:sz w:val="20"/>
                <w:szCs w:val="20"/>
                <w:lang w:val="kk-KZ"/>
              </w:rPr>
              <w:t xml:space="preserve">і: </w:t>
            </w:r>
          </w:p>
          <w:p w:rsidR="0083566A" w:rsidRDefault="0083566A" w:rsidP="0083566A">
            <w:pPr>
              <w:widowControl w:val="0"/>
              <w:spacing w:after="0"/>
              <w:rPr>
                <w:rFonts w:ascii="Times New Roman" w:hAnsi="Times New Roman"/>
                <w:sz w:val="24"/>
                <w:szCs w:val="24"/>
                <w:lang w:val="kk-KZ"/>
              </w:rPr>
            </w:pPr>
          </w:p>
          <w:p w:rsidR="0083566A" w:rsidRDefault="0083566A" w:rsidP="0083566A">
            <w:pPr>
              <w:pStyle w:val="a9"/>
              <w:numPr>
                <w:ilvl w:val="0"/>
                <w:numId w:val="14"/>
              </w:numPr>
              <w:rPr>
                <w:rFonts w:ascii="Times New Roman" w:hAnsi="Times New Roman"/>
                <w:b/>
                <w:i/>
                <w:sz w:val="24"/>
                <w:szCs w:val="24"/>
                <w:lang w:val="kk-KZ"/>
              </w:rPr>
            </w:pPr>
            <w:r>
              <w:rPr>
                <w:rFonts w:ascii="Times New Roman" w:hAnsi="Times New Roman"/>
                <w:b/>
                <w:i/>
                <w:sz w:val="24"/>
                <w:szCs w:val="24"/>
                <w:lang w:val="kk-KZ"/>
              </w:rPr>
              <w:t>Темекінің адам ағзасына зиянын біледі.</w:t>
            </w:r>
          </w:p>
          <w:p w:rsidR="0083566A" w:rsidRDefault="00725A83" w:rsidP="0083566A">
            <w:pPr>
              <w:pStyle w:val="a9"/>
              <w:numPr>
                <w:ilvl w:val="0"/>
                <w:numId w:val="14"/>
              </w:numPr>
              <w:rPr>
                <w:rFonts w:ascii="Times New Roman" w:hAnsi="Times New Roman"/>
                <w:b/>
                <w:i/>
                <w:sz w:val="24"/>
                <w:szCs w:val="24"/>
                <w:lang w:val="kk-KZ"/>
              </w:rPr>
            </w:pPr>
            <w:r>
              <w:rPr>
                <w:rFonts w:ascii="Times New Roman" w:hAnsi="Times New Roman"/>
                <w:b/>
                <w:i/>
                <w:sz w:val="24"/>
                <w:szCs w:val="24"/>
                <w:lang w:val="kk-KZ"/>
              </w:rPr>
              <w:t>Темекінің өкпеге әсерін сипаттайды.</w:t>
            </w:r>
          </w:p>
          <w:p w:rsidR="00725A83" w:rsidRDefault="00725A83" w:rsidP="00725A83">
            <w:pPr>
              <w:pStyle w:val="a9"/>
              <w:ind w:left="720"/>
              <w:rPr>
                <w:rFonts w:ascii="Times New Roman" w:hAnsi="Times New Roman"/>
                <w:b/>
                <w:i/>
                <w:sz w:val="24"/>
                <w:szCs w:val="24"/>
                <w:lang w:val="kk-KZ"/>
              </w:rPr>
            </w:pPr>
          </w:p>
          <w:p w:rsidR="00826068" w:rsidRPr="00252162" w:rsidRDefault="00826068" w:rsidP="00560825">
            <w:pPr>
              <w:pStyle w:val="a9"/>
              <w:ind w:left="720"/>
              <w:rPr>
                <w:rFonts w:ascii="Times New Roman" w:hAnsi="Times New Roman"/>
                <w:b/>
                <w:i/>
                <w:sz w:val="24"/>
                <w:szCs w:val="24"/>
                <w:lang w:val="kk-KZ"/>
              </w:rPr>
            </w:pPr>
          </w:p>
          <w:p w:rsidR="006C10B1" w:rsidRPr="00807B1A" w:rsidRDefault="006C10B1" w:rsidP="006C10B1">
            <w:pPr>
              <w:pStyle w:val="a4"/>
              <w:widowControl w:val="0"/>
              <w:numPr>
                <w:ilvl w:val="0"/>
                <w:numId w:val="17"/>
              </w:numPr>
              <w:spacing w:before="60" w:after="60" w:line="260" w:lineRule="exact"/>
              <w:rPr>
                <w:rFonts w:ascii="Times New Roman" w:hAnsi="Times New Roman"/>
                <w:b/>
                <w:bCs/>
                <w:i/>
                <w:sz w:val="24"/>
                <w:lang w:val="kk-KZ"/>
              </w:rPr>
            </w:pPr>
            <w:r w:rsidRPr="00807B1A">
              <w:rPr>
                <w:rFonts w:ascii="Times New Roman" w:hAnsi="Times New Roman"/>
                <w:b/>
                <w:bCs/>
                <w:i/>
                <w:sz w:val="24"/>
                <w:lang w:val="kk-KZ"/>
              </w:rPr>
              <w:t xml:space="preserve">№2 </w:t>
            </w:r>
            <w:r w:rsidR="009A19DE">
              <w:rPr>
                <w:rFonts w:ascii="Times New Roman" w:hAnsi="Times New Roman"/>
                <w:b/>
                <w:bCs/>
                <w:i/>
                <w:sz w:val="24"/>
                <w:lang w:val="kk-KZ"/>
              </w:rPr>
              <w:t>«Тәжірибе алаңы»</w:t>
            </w:r>
          </w:p>
          <w:p w:rsidR="006C10B1" w:rsidRDefault="006C10B1" w:rsidP="006C10B1">
            <w:pPr>
              <w:spacing w:before="60" w:after="60"/>
              <w:rPr>
                <w:rFonts w:ascii="Times New Roman" w:hAnsi="Times New Roman"/>
                <w:bCs/>
                <w:sz w:val="24"/>
                <w:lang w:val="kk-KZ"/>
              </w:rPr>
            </w:pPr>
            <w:r>
              <w:rPr>
                <w:rFonts w:ascii="Times New Roman" w:hAnsi="Times New Roman"/>
                <w:bCs/>
                <w:sz w:val="24"/>
                <w:lang w:val="kk-KZ"/>
              </w:rPr>
              <w:t xml:space="preserve">          </w:t>
            </w:r>
            <w:r w:rsidRPr="00F549E6">
              <w:rPr>
                <w:rFonts w:ascii="Times New Roman" w:hAnsi="Times New Roman"/>
                <w:bCs/>
                <w:sz w:val="24"/>
                <w:lang w:val="kk-KZ"/>
              </w:rPr>
              <w:t>11 «А»</w:t>
            </w:r>
            <w:r>
              <w:rPr>
                <w:rFonts w:ascii="Times New Roman" w:hAnsi="Times New Roman"/>
                <w:bCs/>
                <w:sz w:val="24"/>
                <w:lang w:val="kk-KZ"/>
              </w:rPr>
              <w:t xml:space="preserve"> сынып оқушыларының бойлары</w:t>
            </w:r>
            <w:r w:rsidRPr="00F549E6">
              <w:rPr>
                <w:rFonts w:ascii="Times New Roman" w:hAnsi="Times New Roman"/>
                <w:bCs/>
                <w:sz w:val="24"/>
                <w:lang w:val="kk-KZ"/>
              </w:rPr>
              <w:t xml:space="preserve"> </w:t>
            </w:r>
            <w:r>
              <w:rPr>
                <w:rFonts w:ascii="Times New Roman" w:hAnsi="Times New Roman"/>
                <w:bCs/>
                <w:sz w:val="24"/>
                <w:lang w:val="kk-KZ"/>
              </w:rPr>
              <w:t>(</w:t>
            </w:r>
            <w:r w:rsidRPr="00F549E6">
              <w:rPr>
                <w:rFonts w:ascii="Times New Roman" w:hAnsi="Times New Roman"/>
                <w:bCs/>
                <w:sz w:val="24"/>
                <w:lang w:val="kk-KZ"/>
              </w:rPr>
              <w:t>180,182,184,182,183,185,184,182,184,186,181,183</w:t>
            </w:r>
            <w:r>
              <w:rPr>
                <w:rFonts w:ascii="Times New Roman" w:hAnsi="Times New Roman"/>
                <w:bCs/>
                <w:sz w:val="24"/>
                <w:lang w:val="kk-KZ"/>
              </w:rPr>
              <w:t>)</w:t>
            </w:r>
            <w:r w:rsidRPr="00F549E6">
              <w:rPr>
                <w:rFonts w:ascii="Times New Roman" w:hAnsi="Times New Roman"/>
                <w:bCs/>
                <w:sz w:val="24"/>
                <w:lang w:val="kk-KZ"/>
              </w:rPr>
              <w:t xml:space="preserve"> және 11 «Ә»</w:t>
            </w:r>
            <w:r>
              <w:rPr>
                <w:rFonts w:ascii="Times New Roman" w:hAnsi="Times New Roman"/>
                <w:bCs/>
                <w:sz w:val="24"/>
                <w:lang w:val="kk-KZ"/>
              </w:rPr>
              <w:t xml:space="preserve"> сынып оқушыларының бойлары (</w:t>
            </w:r>
            <w:r w:rsidRPr="00F549E6">
              <w:rPr>
                <w:rFonts w:ascii="Times New Roman" w:hAnsi="Times New Roman"/>
                <w:bCs/>
                <w:sz w:val="24"/>
                <w:lang w:val="kk-KZ"/>
              </w:rPr>
              <w:t>183,182,193,192,190,179,</w:t>
            </w:r>
            <w:r>
              <w:rPr>
                <w:rFonts w:ascii="Times New Roman" w:hAnsi="Times New Roman"/>
                <w:bCs/>
                <w:sz w:val="24"/>
                <w:lang w:val="kk-KZ"/>
              </w:rPr>
              <w:t xml:space="preserve"> </w:t>
            </w:r>
            <w:r w:rsidRPr="00F549E6">
              <w:rPr>
                <w:rFonts w:ascii="Times New Roman" w:hAnsi="Times New Roman"/>
                <w:bCs/>
                <w:sz w:val="24"/>
                <w:lang w:val="kk-KZ"/>
              </w:rPr>
              <w:t>181,</w:t>
            </w:r>
            <w:r>
              <w:rPr>
                <w:rFonts w:ascii="Times New Roman" w:hAnsi="Times New Roman"/>
                <w:bCs/>
                <w:sz w:val="24"/>
                <w:lang w:val="kk-KZ"/>
              </w:rPr>
              <w:t xml:space="preserve"> </w:t>
            </w:r>
            <w:r w:rsidRPr="00F549E6">
              <w:rPr>
                <w:rFonts w:ascii="Times New Roman" w:hAnsi="Times New Roman"/>
                <w:bCs/>
                <w:sz w:val="24"/>
                <w:lang w:val="kk-KZ"/>
              </w:rPr>
              <w:t>190,</w:t>
            </w:r>
            <w:r>
              <w:rPr>
                <w:rFonts w:ascii="Times New Roman" w:hAnsi="Times New Roman"/>
                <w:bCs/>
                <w:sz w:val="24"/>
                <w:lang w:val="kk-KZ"/>
              </w:rPr>
              <w:t xml:space="preserve"> </w:t>
            </w:r>
            <w:r w:rsidRPr="00F549E6">
              <w:rPr>
                <w:rFonts w:ascii="Times New Roman" w:hAnsi="Times New Roman"/>
                <w:bCs/>
                <w:sz w:val="24"/>
                <w:lang w:val="kk-KZ"/>
              </w:rPr>
              <w:t>179,190,180,181</w:t>
            </w:r>
            <w:r>
              <w:rPr>
                <w:rFonts w:ascii="Times New Roman" w:hAnsi="Times New Roman"/>
                <w:bCs/>
                <w:sz w:val="24"/>
                <w:lang w:val="kk-KZ"/>
              </w:rPr>
              <w:t>)</w:t>
            </w:r>
            <w:r w:rsidRPr="00F549E6">
              <w:rPr>
                <w:rFonts w:ascii="Times New Roman" w:hAnsi="Times New Roman"/>
                <w:bCs/>
                <w:sz w:val="24"/>
                <w:lang w:val="kk-KZ"/>
              </w:rPr>
              <w:t xml:space="preserve"> </w:t>
            </w:r>
            <w:r>
              <w:rPr>
                <w:rFonts w:ascii="Times New Roman" w:hAnsi="Times New Roman"/>
                <w:bCs/>
                <w:sz w:val="24"/>
                <w:lang w:val="kk-KZ"/>
              </w:rPr>
              <w:t>беріліп отыр. 11 «Ә» сынып оқушыларының болары, 11 «А» сынып оқушыларынан ұзын болуы міндетті емес гипотезасын тексеріңіздер. Берілген мәліметтерді кестеге түсіріңіздер.</w:t>
            </w:r>
          </w:p>
          <w:tbl>
            <w:tblPr>
              <w:tblStyle w:val="a6"/>
              <w:tblW w:w="0" w:type="auto"/>
              <w:tblLayout w:type="fixed"/>
              <w:tblLook w:val="04A0" w:firstRow="1" w:lastRow="0" w:firstColumn="1" w:lastColumn="0" w:noHBand="0" w:noVBand="1"/>
            </w:tblPr>
            <w:tblGrid>
              <w:gridCol w:w="2330"/>
              <w:gridCol w:w="2330"/>
              <w:gridCol w:w="2331"/>
            </w:tblGrid>
            <w:tr w:rsidR="006C10B1" w:rsidRPr="00717F82" w:rsidTr="006C10B1">
              <w:tc>
                <w:tcPr>
                  <w:tcW w:w="2330" w:type="dxa"/>
                </w:tcPr>
                <w:p w:rsidR="006C10B1" w:rsidRDefault="006C10B1" w:rsidP="006C10B1">
                  <w:pPr>
                    <w:spacing w:before="60" w:after="60"/>
                    <w:rPr>
                      <w:rFonts w:ascii="Times New Roman" w:hAnsi="Times New Roman"/>
                      <w:bCs/>
                      <w:sz w:val="24"/>
                      <w:lang w:val="kk-KZ"/>
                    </w:rPr>
                  </w:pPr>
                  <w:r>
                    <w:rPr>
                      <w:rFonts w:ascii="Times New Roman" w:hAnsi="Times New Roman"/>
                      <w:bCs/>
                      <w:sz w:val="24"/>
                      <w:lang w:val="kk-KZ"/>
                    </w:rPr>
                    <w:t xml:space="preserve">Сынып </w:t>
                  </w:r>
                </w:p>
              </w:tc>
              <w:tc>
                <w:tcPr>
                  <w:tcW w:w="2330" w:type="dxa"/>
                </w:tcPr>
                <w:p w:rsidR="006C10B1" w:rsidRDefault="006C10B1" w:rsidP="006C10B1">
                  <w:pPr>
                    <w:spacing w:before="60" w:after="60"/>
                    <w:rPr>
                      <w:rFonts w:ascii="Times New Roman" w:hAnsi="Times New Roman"/>
                      <w:bCs/>
                      <w:sz w:val="24"/>
                      <w:lang w:val="kk-KZ"/>
                    </w:rPr>
                  </w:pPr>
                </w:p>
              </w:tc>
              <w:tc>
                <w:tcPr>
                  <w:tcW w:w="2331" w:type="dxa"/>
                </w:tcPr>
                <w:p w:rsidR="006C10B1" w:rsidRDefault="006C10B1" w:rsidP="006C10B1">
                  <w:pPr>
                    <w:spacing w:before="60" w:after="60"/>
                    <w:rPr>
                      <w:rFonts w:ascii="Times New Roman" w:hAnsi="Times New Roman"/>
                      <w:bCs/>
                      <w:sz w:val="24"/>
                      <w:lang w:val="kk-KZ"/>
                    </w:rPr>
                  </w:pPr>
                </w:p>
              </w:tc>
            </w:tr>
            <w:tr w:rsidR="006C10B1" w:rsidRPr="00717F82" w:rsidTr="006C10B1">
              <w:tc>
                <w:tcPr>
                  <w:tcW w:w="2330" w:type="dxa"/>
                </w:tcPr>
                <w:p w:rsidR="006C10B1" w:rsidRDefault="006C10B1" w:rsidP="006C10B1">
                  <w:pPr>
                    <w:spacing w:before="60" w:after="60"/>
                    <w:rPr>
                      <w:rFonts w:ascii="Times New Roman" w:hAnsi="Times New Roman"/>
                      <w:bCs/>
                      <w:sz w:val="24"/>
                      <w:lang w:val="kk-KZ"/>
                    </w:rPr>
                  </w:pPr>
                  <w:r>
                    <w:rPr>
                      <w:rFonts w:ascii="Times New Roman" w:hAnsi="Times New Roman"/>
                      <w:bCs/>
                      <w:sz w:val="24"/>
                      <w:lang w:val="kk-KZ"/>
                    </w:rPr>
                    <w:t>Бойлары</w:t>
                  </w:r>
                </w:p>
              </w:tc>
              <w:tc>
                <w:tcPr>
                  <w:tcW w:w="2330" w:type="dxa"/>
                </w:tcPr>
                <w:p w:rsidR="006C10B1" w:rsidRDefault="006C10B1" w:rsidP="006C10B1">
                  <w:pPr>
                    <w:spacing w:before="60" w:after="60"/>
                    <w:rPr>
                      <w:rFonts w:ascii="Times New Roman" w:hAnsi="Times New Roman"/>
                      <w:bCs/>
                      <w:sz w:val="24"/>
                      <w:lang w:val="kk-KZ"/>
                    </w:rPr>
                  </w:pPr>
                </w:p>
              </w:tc>
              <w:tc>
                <w:tcPr>
                  <w:tcW w:w="2331" w:type="dxa"/>
                </w:tcPr>
                <w:p w:rsidR="006C10B1" w:rsidRDefault="006C10B1" w:rsidP="006C10B1">
                  <w:pPr>
                    <w:spacing w:before="60" w:after="60"/>
                    <w:rPr>
                      <w:rFonts w:ascii="Times New Roman" w:hAnsi="Times New Roman"/>
                      <w:bCs/>
                      <w:sz w:val="24"/>
                      <w:lang w:val="kk-KZ"/>
                    </w:rPr>
                  </w:pPr>
                </w:p>
              </w:tc>
            </w:tr>
            <w:tr w:rsidR="006C10B1" w:rsidRPr="00717F82" w:rsidTr="006C10B1">
              <w:tc>
                <w:tcPr>
                  <w:tcW w:w="2330" w:type="dxa"/>
                </w:tcPr>
                <w:p w:rsidR="006C10B1" w:rsidRDefault="006C10B1" w:rsidP="006C10B1">
                  <w:pPr>
                    <w:spacing w:before="60" w:after="60"/>
                    <w:rPr>
                      <w:rFonts w:ascii="Times New Roman" w:hAnsi="Times New Roman"/>
                      <w:bCs/>
                      <w:sz w:val="24"/>
                      <w:lang w:val="kk-KZ"/>
                    </w:rPr>
                  </w:pPr>
                  <w:r>
                    <w:rPr>
                      <w:rFonts w:ascii="Times New Roman" w:hAnsi="Times New Roman"/>
                      <w:bCs/>
                      <w:sz w:val="24"/>
                      <w:lang w:val="kk-KZ"/>
                    </w:rPr>
                    <w:t>Орташа бойы</w:t>
                  </w:r>
                </w:p>
              </w:tc>
              <w:tc>
                <w:tcPr>
                  <w:tcW w:w="2330" w:type="dxa"/>
                </w:tcPr>
                <w:p w:rsidR="006C10B1" w:rsidRDefault="006C10B1" w:rsidP="006C10B1">
                  <w:pPr>
                    <w:spacing w:before="60" w:after="60"/>
                    <w:rPr>
                      <w:rFonts w:ascii="Times New Roman" w:hAnsi="Times New Roman"/>
                      <w:bCs/>
                      <w:sz w:val="24"/>
                      <w:lang w:val="kk-KZ"/>
                    </w:rPr>
                  </w:pPr>
                </w:p>
              </w:tc>
              <w:tc>
                <w:tcPr>
                  <w:tcW w:w="2331" w:type="dxa"/>
                </w:tcPr>
                <w:p w:rsidR="006C10B1" w:rsidRDefault="006C10B1" w:rsidP="006C10B1">
                  <w:pPr>
                    <w:spacing w:before="60" w:after="60"/>
                    <w:rPr>
                      <w:rFonts w:ascii="Times New Roman" w:hAnsi="Times New Roman"/>
                      <w:bCs/>
                      <w:sz w:val="24"/>
                      <w:lang w:val="kk-KZ"/>
                    </w:rPr>
                  </w:pPr>
                </w:p>
              </w:tc>
            </w:tr>
            <w:tr w:rsidR="006C10B1" w:rsidRPr="00717F82" w:rsidTr="006C10B1">
              <w:tc>
                <w:tcPr>
                  <w:tcW w:w="2330" w:type="dxa"/>
                </w:tcPr>
                <w:p w:rsidR="006C10B1" w:rsidRDefault="006C10B1" w:rsidP="006C10B1">
                  <w:pPr>
                    <w:spacing w:before="60" w:after="60"/>
                    <w:rPr>
                      <w:rFonts w:ascii="Times New Roman" w:hAnsi="Times New Roman"/>
                      <w:bCs/>
                      <w:sz w:val="24"/>
                      <w:lang w:val="kk-KZ"/>
                    </w:rPr>
                  </w:pPr>
                  <w:r>
                    <w:rPr>
                      <w:rFonts w:ascii="Times New Roman" w:hAnsi="Times New Roman"/>
                      <w:bCs/>
                      <w:sz w:val="24"/>
                      <w:lang w:val="kk-KZ"/>
                    </w:rPr>
                    <w:t>Стандарттық ауытқуы</w:t>
                  </w:r>
                </w:p>
              </w:tc>
              <w:tc>
                <w:tcPr>
                  <w:tcW w:w="2330" w:type="dxa"/>
                </w:tcPr>
                <w:p w:rsidR="006C10B1" w:rsidRDefault="006C10B1" w:rsidP="006C10B1">
                  <w:pPr>
                    <w:spacing w:before="60" w:after="60"/>
                    <w:rPr>
                      <w:rFonts w:ascii="Times New Roman" w:hAnsi="Times New Roman"/>
                      <w:bCs/>
                      <w:sz w:val="24"/>
                      <w:lang w:val="kk-KZ"/>
                    </w:rPr>
                  </w:pPr>
                </w:p>
              </w:tc>
              <w:tc>
                <w:tcPr>
                  <w:tcW w:w="2331" w:type="dxa"/>
                </w:tcPr>
                <w:p w:rsidR="006C10B1" w:rsidRDefault="006C10B1" w:rsidP="006C10B1">
                  <w:pPr>
                    <w:spacing w:before="60" w:after="60"/>
                    <w:rPr>
                      <w:rFonts w:ascii="Times New Roman" w:hAnsi="Times New Roman"/>
                      <w:bCs/>
                      <w:sz w:val="24"/>
                      <w:lang w:val="kk-KZ"/>
                    </w:rPr>
                  </w:pPr>
                </w:p>
              </w:tc>
            </w:tr>
          </w:tbl>
          <w:p w:rsidR="006C10B1" w:rsidRPr="00717F82" w:rsidRDefault="006C10B1" w:rsidP="006C10B1">
            <w:pPr>
              <w:pStyle w:val="a3"/>
              <w:numPr>
                <w:ilvl w:val="0"/>
                <w:numId w:val="14"/>
              </w:numPr>
              <w:spacing w:before="0" w:beforeAutospacing="0" w:after="0" w:afterAutospacing="0" w:line="360" w:lineRule="auto"/>
              <w:rPr>
                <w:bCs/>
                <w:lang w:val="kk-KZ"/>
              </w:rPr>
            </w:pPr>
            <w:r>
              <w:rPr>
                <w:bCs/>
                <w:lang w:val="kk-KZ"/>
              </w:rPr>
              <w:t xml:space="preserve">Кесте бойынша алынған мәліметтерді </w:t>
            </w:r>
            <w:r w:rsidRPr="00DE02A3">
              <w:rPr>
                <w:lang w:val="kk-KZ"/>
              </w:rPr>
              <w:t>t-критерий</w:t>
            </w:r>
            <w:r>
              <w:rPr>
                <w:lang w:val="kk-KZ"/>
              </w:rPr>
              <w:t xml:space="preserve"> формуласына саламыз.</w:t>
            </w:r>
          </w:p>
          <w:p w:rsidR="006C10B1" w:rsidRPr="00B14759" w:rsidRDefault="006C10B1" w:rsidP="006C10B1">
            <w:pPr>
              <w:pStyle w:val="a3"/>
              <w:numPr>
                <w:ilvl w:val="0"/>
                <w:numId w:val="14"/>
              </w:numPr>
              <w:spacing w:before="0" w:beforeAutospacing="0" w:after="0" w:afterAutospacing="0" w:line="360" w:lineRule="auto"/>
              <w:rPr>
                <w:bCs/>
                <w:lang w:val="kk-KZ"/>
              </w:rPr>
            </w:pPr>
            <w:r>
              <w:rPr>
                <w:lang w:val="kk-KZ"/>
              </w:rPr>
              <w:t xml:space="preserve">Формула арқылы шыққан мәндерді  </w:t>
            </w:r>
            <w:r w:rsidRPr="00B14759">
              <w:rPr>
                <w:lang w:val="kk-KZ"/>
              </w:rPr>
              <w:t>f=(n</w:t>
            </w:r>
            <w:r w:rsidRPr="00B14759">
              <w:rPr>
                <w:vertAlign w:val="subscript"/>
                <w:lang w:val="kk-KZ"/>
              </w:rPr>
              <w:t xml:space="preserve">1  </w:t>
            </w:r>
            <w:r w:rsidRPr="00B14759">
              <w:rPr>
                <w:lang w:val="kk-KZ"/>
              </w:rPr>
              <w:t>+ n</w:t>
            </w:r>
            <w:r w:rsidRPr="00B14759">
              <w:rPr>
                <w:vertAlign w:val="subscript"/>
                <w:lang w:val="kk-KZ"/>
              </w:rPr>
              <w:t xml:space="preserve">2 </w:t>
            </w:r>
            <w:r w:rsidRPr="00B14759">
              <w:rPr>
                <w:lang w:val="kk-KZ"/>
              </w:rPr>
              <w:t>)</w:t>
            </w:r>
            <w:r>
              <w:rPr>
                <w:lang w:val="kk-KZ"/>
              </w:rPr>
              <w:t xml:space="preserve"> арқылы еркіндік дәрежесінің санын анықтаңыздар.</w:t>
            </w:r>
          </w:p>
          <w:p w:rsidR="006C10B1" w:rsidRPr="00556ED1" w:rsidRDefault="006C10B1" w:rsidP="006C10B1">
            <w:pPr>
              <w:pStyle w:val="a3"/>
              <w:numPr>
                <w:ilvl w:val="0"/>
                <w:numId w:val="14"/>
              </w:numPr>
              <w:spacing w:before="0" w:beforeAutospacing="0" w:after="0" w:afterAutospacing="0" w:line="360" w:lineRule="auto"/>
              <w:rPr>
                <w:bCs/>
                <w:lang w:val="kk-KZ"/>
              </w:rPr>
            </w:pPr>
            <w:r>
              <w:rPr>
                <w:lang w:val="kk-KZ"/>
              </w:rPr>
              <w:t xml:space="preserve">Еркіндік дәрежесінің санын  5 –кестеде көрсетілген Стьюденттің </w:t>
            </w:r>
            <w:r w:rsidRPr="00C65628">
              <w:rPr>
                <w:lang w:val="kk-KZ"/>
              </w:rPr>
              <w:t xml:space="preserve">t- </w:t>
            </w:r>
            <w:r>
              <w:rPr>
                <w:lang w:val="kk-KZ"/>
              </w:rPr>
              <w:t>критерийінің қауіпті мәндерінің кестесі бойынша салыстырыңыздар.</w:t>
            </w:r>
          </w:p>
          <w:p w:rsidR="00556ED1" w:rsidRDefault="00556ED1" w:rsidP="00556ED1">
            <w:pPr>
              <w:pStyle w:val="a3"/>
              <w:spacing w:before="0" w:beforeAutospacing="0" w:after="0" w:afterAutospacing="0" w:line="360" w:lineRule="auto"/>
              <w:rPr>
                <w:bCs/>
                <w:lang w:val="kk-KZ"/>
              </w:rPr>
            </w:pPr>
          </w:p>
          <w:p w:rsidR="00556ED1" w:rsidRDefault="00556ED1" w:rsidP="00556ED1">
            <w:pPr>
              <w:pStyle w:val="a3"/>
              <w:spacing w:before="0" w:beforeAutospacing="0" w:after="0" w:afterAutospacing="0"/>
              <w:rPr>
                <w:b/>
                <w:sz w:val="20"/>
                <w:szCs w:val="20"/>
                <w:lang w:val="kk-KZ"/>
              </w:rPr>
            </w:pPr>
            <w:r w:rsidRPr="008E3206">
              <w:rPr>
                <w:b/>
                <w:sz w:val="20"/>
                <w:szCs w:val="20"/>
                <w:lang w:val="kk-KZ"/>
              </w:rPr>
              <w:t>Бағалау критерий</w:t>
            </w:r>
            <w:r>
              <w:rPr>
                <w:b/>
                <w:sz w:val="20"/>
                <w:szCs w:val="20"/>
                <w:lang w:val="kk-KZ"/>
              </w:rPr>
              <w:t xml:space="preserve">і: </w:t>
            </w:r>
          </w:p>
          <w:p w:rsidR="006C10B1" w:rsidRDefault="006C10B1" w:rsidP="007F2A44">
            <w:pPr>
              <w:widowControl w:val="0"/>
              <w:spacing w:after="0"/>
              <w:rPr>
                <w:rFonts w:ascii="Times New Roman" w:hAnsi="Times New Roman"/>
                <w:sz w:val="24"/>
                <w:szCs w:val="24"/>
                <w:lang w:val="kk-KZ"/>
              </w:rPr>
            </w:pPr>
          </w:p>
          <w:p w:rsidR="00556ED1" w:rsidRPr="00C65628" w:rsidRDefault="00556ED1" w:rsidP="00556ED1">
            <w:pPr>
              <w:widowControl w:val="0"/>
              <w:numPr>
                <w:ilvl w:val="0"/>
                <w:numId w:val="16"/>
              </w:numPr>
              <w:autoSpaceDE w:val="0"/>
              <w:autoSpaceDN w:val="0"/>
              <w:adjustRightInd w:val="0"/>
              <w:spacing w:after="28" w:line="240" w:lineRule="auto"/>
              <w:rPr>
                <w:rFonts w:ascii="Californian FB" w:hAnsi="Californian FB" w:cs="Arabic Typesetting"/>
                <w:i/>
                <w:color w:val="000000"/>
                <w:sz w:val="24"/>
                <w:lang w:val="kk-KZ"/>
              </w:rPr>
            </w:pPr>
            <w:r>
              <w:rPr>
                <w:rFonts w:ascii="Times New Roman" w:hAnsi="Times New Roman"/>
                <w:color w:val="000000"/>
                <w:sz w:val="24"/>
                <w:lang w:val="kk-KZ"/>
              </w:rPr>
              <w:lastRenderedPageBreak/>
              <w:t xml:space="preserve">Стьюденттің </w:t>
            </w:r>
            <w:r w:rsidRPr="00C65628">
              <w:rPr>
                <w:rFonts w:ascii="Times New Roman" w:hAnsi="Times New Roman"/>
                <w:color w:val="000000"/>
                <w:sz w:val="24"/>
                <w:lang w:val="kk-KZ"/>
              </w:rPr>
              <w:t xml:space="preserve">t- </w:t>
            </w:r>
            <w:r>
              <w:rPr>
                <w:rFonts w:ascii="Times New Roman" w:hAnsi="Times New Roman"/>
                <w:color w:val="000000"/>
                <w:sz w:val="24"/>
                <w:lang w:val="kk-KZ"/>
              </w:rPr>
              <w:t>критерийін сипаттайды.</w:t>
            </w:r>
          </w:p>
          <w:p w:rsidR="00556ED1" w:rsidRPr="00784E0A" w:rsidRDefault="00556ED1" w:rsidP="007F2A44">
            <w:pPr>
              <w:pStyle w:val="a4"/>
              <w:widowControl w:val="0"/>
              <w:numPr>
                <w:ilvl w:val="0"/>
                <w:numId w:val="16"/>
              </w:numPr>
              <w:spacing w:after="0"/>
              <w:rPr>
                <w:rFonts w:ascii="Times New Roman" w:hAnsi="Times New Roman"/>
                <w:sz w:val="24"/>
                <w:szCs w:val="24"/>
                <w:lang w:val="kk-KZ"/>
              </w:rPr>
            </w:pPr>
            <w:r w:rsidRPr="00556ED1">
              <w:rPr>
                <w:rFonts w:ascii="Times New Roman" w:hAnsi="Times New Roman"/>
                <w:color w:val="000000"/>
                <w:sz w:val="24"/>
                <w:lang w:val="kk-KZ"/>
              </w:rPr>
              <w:t>Күтілетін және бақыланатын нәтижелер арасындағы айырмашылықты және олардың квадратын дұрыс есептейді;</w:t>
            </w:r>
          </w:p>
        </w:tc>
        <w:tc>
          <w:tcPr>
            <w:tcW w:w="2211"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7B27E8" w:rsidRDefault="009D3641" w:rsidP="00D061E9">
            <w:pPr>
              <w:spacing w:after="0" w:line="240" w:lineRule="auto"/>
              <w:rPr>
                <w:rFonts w:ascii="Times New Roman" w:eastAsia="Calibri" w:hAnsi="Times New Roman" w:cs="Times New Roman"/>
                <w:sz w:val="24"/>
                <w:szCs w:val="24"/>
                <w:lang w:val="kk-KZ"/>
              </w:rPr>
            </w:pPr>
            <w:r w:rsidRPr="007B27E8">
              <w:rPr>
                <w:rFonts w:ascii="Times New Roman" w:eastAsia="Calibri" w:hAnsi="Times New Roman" w:cs="Times New Roman"/>
                <w:sz w:val="24"/>
                <w:szCs w:val="24"/>
                <w:lang w:val="kk-KZ"/>
              </w:rPr>
              <w:lastRenderedPageBreak/>
              <w:t xml:space="preserve">Интерактивті тақтада ұсынылған суретке қарап,  мұғалім қойған сұраққа жауап береді. </w:t>
            </w: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Default="009D3641" w:rsidP="00D061E9">
            <w:pPr>
              <w:spacing w:after="0" w:line="240" w:lineRule="auto"/>
              <w:rPr>
                <w:rFonts w:ascii="Times New Roman" w:eastAsia="Calibri" w:hAnsi="Times New Roman" w:cs="Times New Roman"/>
                <w:sz w:val="24"/>
                <w:szCs w:val="24"/>
                <w:lang w:val="kk-KZ"/>
              </w:rPr>
            </w:pPr>
          </w:p>
          <w:p w:rsidR="002772D9" w:rsidRDefault="002772D9" w:rsidP="00D061E9">
            <w:pPr>
              <w:spacing w:after="0" w:line="240" w:lineRule="auto"/>
              <w:rPr>
                <w:rFonts w:ascii="Times New Roman" w:eastAsia="Calibri" w:hAnsi="Times New Roman" w:cs="Times New Roman"/>
                <w:sz w:val="24"/>
                <w:szCs w:val="24"/>
                <w:lang w:val="kk-KZ"/>
              </w:rPr>
            </w:pPr>
          </w:p>
          <w:p w:rsidR="002772D9" w:rsidRDefault="002772D9" w:rsidP="00D061E9">
            <w:pPr>
              <w:spacing w:after="0" w:line="240" w:lineRule="auto"/>
              <w:rPr>
                <w:rFonts w:ascii="Times New Roman" w:eastAsia="Calibri" w:hAnsi="Times New Roman" w:cs="Times New Roman"/>
                <w:sz w:val="24"/>
                <w:szCs w:val="24"/>
                <w:lang w:val="kk-KZ"/>
              </w:rPr>
            </w:pPr>
          </w:p>
          <w:p w:rsidR="002772D9" w:rsidRDefault="002772D9" w:rsidP="00D061E9">
            <w:pPr>
              <w:spacing w:after="0" w:line="240" w:lineRule="auto"/>
              <w:rPr>
                <w:rFonts w:ascii="Times New Roman" w:eastAsia="Calibri" w:hAnsi="Times New Roman" w:cs="Times New Roman"/>
                <w:sz w:val="24"/>
                <w:szCs w:val="24"/>
                <w:lang w:val="kk-KZ"/>
              </w:rPr>
            </w:pPr>
          </w:p>
          <w:p w:rsidR="002772D9" w:rsidRDefault="002772D9" w:rsidP="00D061E9">
            <w:pPr>
              <w:spacing w:after="0" w:line="240" w:lineRule="auto"/>
              <w:rPr>
                <w:rFonts w:ascii="Times New Roman" w:eastAsia="Calibri" w:hAnsi="Times New Roman" w:cs="Times New Roman"/>
                <w:sz w:val="24"/>
                <w:szCs w:val="24"/>
                <w:lang w:val="kk-KZ"/>
              </w:rPr>
            </w:pPr>
          </w:p>
          <w:p w:rsidR="002772D9" w:rsidRDefault="002772D9" w:rsidP="00D061E9">
            <w:pPr>
              <w:spacing w:after="0" w:line="240" w:lineRule="auto"/>
              <w:rPr>
                <w:rFonts w:ascii="Times New Roman" w:eastAsia="Calibri" w:hAnsi="Times New Roman" w:cs="Times New Roman"/>
                <w:sz w:val="24"/>
                <w:szCs w:val="24"/>
                <w:lang w:val="kk-KZ"/>
              </w:rPr>
            </w:pPr>
          </w:p>
          <w:p w:rsidR="009D3641"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r w:rsidRPr="007B27E8">
              <w:rPr>
                <w:rFonts w:ascii="Times New Roman" w:eastAsia="Calibri" w:hAnsi="Times New Roman" w:cs="Times New Roman"/>
                <w:sz w:val="24"/>
                <w:szCs w:val="24"/>
                <w:lang w:val="kk-KZ"/>
              </w:rPr>
              <w:lastRenderedPageBreak/>
              <w:t>Тақтада жазылған сабақ тақырыбын және сабақ жоспарды дәптерге жазып алады.</w:t>
            </w: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Default="009D3641" w:rsidP="00D061E9">
            <w:pPr>
              <w:spacing w:after="0" w:line="240" w:lineRule="auto"/>
              <w:rPr>
                <w:rFonts w:ascii="TimesNewRomanPS-BoldMT" w:hAnsi="TimesNewRomanPS-BoldMT"/>
                <w:bCs/>
                <w:color w:val="000000"/>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r w:rsidRPr="007B27E8">
              <w:rPr>
                <w:rFonts w:ascii="TimesNewRomanPS-BoldMT" w:hAnsi="TimesNewRomanPS-BoldMT"/>
                <w:bCs/>
                <w:color w:val="000000"/>
                <w:sz w:val="24"/>
                <w:szCs w:val="24"/>
                <w:lang w:val="kk-KZ"/>
              </w:rPr>
              <w:t>Оқулықта</w:t>
            </w:r>
            <w:r>
              <w:rPr>
                <w:rFonts w:ascii="TimesNewRomanPS-BoldMT" w:hAnsi="TimesNewRomanPS-BoldMT"/>
                <w:bCs/>
                <w:color w:val="000000"/>
                <w:sz w:val="24"/>
                <w:szCs w:val="24"/>
                <w:lang w:val="kk-KZ"/>
              </w:rPr>
              <w:t xml:space="preserve"> берілген мәтінді  пайдаланып және жалпы чатқа ұсынылған тапсырма сұрақтарын пайдалана  </w:t>
            </w:r>
            <w:r w:rsidRPr="007B27E8">
              <w:rPr>
                <w:rFonts w:ascii="TimesNewRomanPS-BoldMT" w:hAnsi="TimesNewRomanPS-BoldMT"/>
                <w:bCs/>
                <w:color w:val="000000"/>
                <w:sz w:val="24"/>
                <w:szCs w:val="24"/>
                <w:lang w:val="kk-KZ"/>
              </w:rPr>
              <w:t xml:space="preserve">отырып, жауап береді.  </w:t>
            </w: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Calibri"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50482C">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Оқушылар</w:t>
            </w:r>
            <w:r>
              <w:rPr>
                <w:rFonts w:ascii="Times New Roman" w:eastAsia="Times New Roman" w:hAnsi="Times New Roman" w:cs="Times New Roman"/>
                <w:sz w:val="24"/>
                <w:szCs w:val="24"/>
                <w:lang w:val="kk-KZ"/>
              </w:rPr>
              <w:t xml:space="preserve">  өз беттерінше </w:t>
            </w:r>
            <w:r w:rsidRPr="007B27E8">
              <w:rPr>
                <w:rFonts w:ascii="Times New Roman" w:eastAsia="Times New Roman" w:hAnsi="Times New Roman" w:cs="Times New Roman"/>
                <w:sz w:val="24"/>
                <w:szCs w:val="24"/>
                <w:lang w:val="kk-KZ"/>
              </w:rPr>
              <w:t xml:space="preserve"> берілген тапсырманы дәптерге орындайды. </w:t>
            </w: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Pr="004B21F7" w:rsidRDefault="00E13CD8" w:rsidP="00E13CD8">
            <w:pPr>
              <w:pStyle w:val="a3"/>
              <w:spacing w:before="0" w:beforeAutospacing="0" w:after="0" w:afterAutospacing="0" w:line="360" w:lineRule="auto"/>
              <w:rPr>
                <w:lang w:val="kk-KZ"/>
              </w:rPr>
            </w:pPr>
            <w:r w:rsidRPr="004B21F7">
              <w:rPr>
                <w:b/>
                <w:lang w:val="kk-KZ"/>
              </w:rPr>
              <w:t>Бағалау:</w:t>
            </w:r>
            <w:r w:rsidRPr="004B21F7">
              <w:rPr>
                <w:lang w:val="kk-KZ"/>
              </w:rPr>
              <w:t xml:space="preserve"> «Жетістік ұяшығы» кестесі арқылы оқушылар өзін-өзі бағалайды.</w:t>
            </w: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Pr="004B21F7" w:rsidRDefault="00E13CD8" w:rsidP="00E13CD8">
            <w:pPr>
              <w:pStyle w:val="a3"/>
              <w:spacing w:before="0" w:beforeAutospacing="0" w:after="0" w:afterAutospacing="0" w:line="360" w:lineRule="auto"/>
              <w:rPr>
                <w:lang w:val="kk-KZ"/>
              </w:rPr>
            </w:pPr>
            <w:r w:rsidRPr="004B21F7">
              <w:rPr>
                <w:b/>
                <w:lang w:val="kk-KZ"/>
              </w:rPr>
              <w:t>Бағалау:</w:t>
            </w:r>
            <w:r w:rsidRPr="004B21F7">
              <w:rPr>
                <w:lang w:val="kk-KZ"/>
              </w:rPr>
              <w:t xml:space="preserve"> «Жетістік ұяшығы» кестесі арқылы оқушылар өзін-өзі бағалайды.</w:t>
            </w: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Default="00E13CD8" w:rsidP="0050482C">
            <w:pPr>
              <w:spacing w:after="0" w:line="240" w:lineRule="auto"/>
              <w:rPr>
                <w:rFonts w:ascii="Times New Roman" w:eastAsia="Times New Roman" w:hAnsi="Times New Roman" w:cs="Times New Roman"/>
                <w:sz w:val="24"/>
                <w:szCs w:val="24"/>
                <w:lang w:val="kk-KZ"/>
              </w:rPr>
            </w:pPr>
          </w:p>
          <w:p w:rsidR="00E13CD8" w:rsidRPr="007B27E8" w:rsidRDefault="00E13CD8" w:rsidP="0050482C">
            <w:pPr>
              <w:spacing w:after="0" w:line="240" w:lineRule="auto"/>
              <w:rPr>
                <w:rFonts w:ascii="Times New Roman" w:eastAsia="Times New Roman" w:hAnsi="Times New Roman" w:cs="Times New Roman"/>
                <w:sz w:val="24"/>
                <w:szCs w:val="24"/>
                <w:lang w:val="kk-KZ"/>
              </w:rPr>
            </w:pPr>
          </w:p>
        </w:tc>
        <w:tc>
          <w:tcPr>
            <w:tcW w:w="1466"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7B27E8" w:rsidRDefault="009D3641" w:rsidP="00BA4B19">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lastRenderedPageBreak/>
              <w:t xml:space="preserve">Белсенділік танытып, жауап берген оқушыларға берген оқушыларға  1-ұпай қойылады. </w:t>
            </w: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Default="009D3641" w:rsidP="00BA4B19">
            <w:pPr>
              <w:spacing w:after="0" w:line="240" w:lineRule="auto"/>
              <w:rPr>
                <w:rFonts w:ascii="Times New Roman" w:eastAsia="Times New Roman" w:hAnsi="Times New Roman" w:cs="Times New Roman"/>
                <w:sz w:val="24"/>
                <w:szCs w:val="24"/>
                <w:lang w:val="kk-KZ"/>
              </w:rPr>
            </w:pPr>
          </w:p>
          <w:p w:rsidR="009D3641"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BA4B19">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Дұрыс жауап берген топ мүшелері</w:t>
            </w:r>
            <w:r w:rsidRPr="0092267F">
              <w:rPr>
                <w:rFonts w:ascii="Times New Roman" w:eastAsia="Times New Roman" w:hAnsi="Times New Roman" w:cs="Times New Roman"/>
                <w:sz w:val="24"/>
                <w:szCs w:val="24"/>
                <w:lang w:val="kk-KZ"/>
              </w:rPr>
              <w:t xml:space="preserve">не </w:t>
            </w:r>
            <w:r w:rsidRPr="007B27E8">
              <w:rPr>
                <w:rFonts w:ascii="Times New Roman" w:eastAsia="Times New Roman" w:hAnsi="Times New Roman" w:cs="Times New Roman"/>
                <w:sz w:val="24"/>
                <w:szCs w:val="24"/>
                <w:lang w:val="kk-KZ"/>
              </w:rPr>
              <w:t xml:space="preserve"> әр дұрыс жауапқа 2-ұпай  қойылады.</w:t>
            </w: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p>
          <w:p w:rsidR="009D3641" w:rsidRPr="007B27E8" w:rsidRDefault="009D3641" w:rsidP="006D3A6D">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Ағашқы дұрыс жауап жазып</w:t>
            </w:r>
            <w:r>
              <w:rPr>
                <w:rFonts w:ascii="Times New Roman" w:eastAsia="Times New Roman" w:hAnsi="Times New Roman" w:cs="Times New Roman"/>
                <w:sz w:val="24"/>
                <w:szCs w:val="24"/>
                <w:lang w:val="kk-KZ"/>
              </w:rPr>
              <w:t xml:space="preserve"> жіберген  </w:t>
            </w:r>
            <w:r w:rsidRPr="007B27E8">
              <w:rPr>
                <w:rFonts w:ascii="Times New Roman" w:eastAsia="Times New Roman" w:hAnsi="Times New Roman" w:cs="Times New Roman"/>
                <w:sz w:val="24"/>
                <w:szCs w:val="24"/>
                <w:lang w:val="kk-KZ"/>
              </w:rPr>
              <w:t xml:space="preserve"> бес оқушыға</w:t>
            </w:r>
            <w:r>
              <w:rPr>
                <w:rFonts w:ascii="Times New Roman" w:eastAsia="Times New Roman" w:hAnsi="Times New Roman" w:cs="Times New Roman"/>
                <w:sz w:val="24"/>
                <w:szCs w:val="24"/>
                <w:lang w:val="kk-KZ"/>
              </w:rPr>
              <w:t xml:space="preserve"> </w:t>
            </w:r>
            <w:r w:rsidRPr="007B27E8">
              <w:rPr>
                <w:rFonts w:ascii="Times New Roman" w:eastAsia="Times New Roman" w:hAnsi="Times New Roman" w:cs="Times New Roman"/>
                <w:sz w:val="24"/>
                <w:szCs w:val="24"/>
                <w:lang w:val="kk-KZ"/>
              </w:rPr>
              <w:t xml:space="preserve">деңгей бойынша ұпай беріледі. </w:t>
            </w:r>
          </w:p>
          <w:p w:rsidR="009D3641" w:rsidRPr="007B27E8" w:rsidRDefault="009D3641" w:rsidP="006D3A6D">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Б-екі </w:t>
            </w:r>
            <w:r w:rsidRPr="007B27E8">
              <w:rPr>
                <w:rFonts w:ascii="Times New Roman" w:eastAsia="Times New Roman" w:hAnsi="Times New Roman" w:cs="Times New Roman"/>
                <w:sz w:val="24"/>
                <w:szCs w:val="24"/>
                <w:lang w:val="kk-KZ"/>
              </w:rPr>
              <w:t xml:space="preserve"> ұпай</w:t>
            </w:r>
          </w:p>
          <w:p w:rsidR="009D3641" w:rsidRPr="007B27E8" w:rsidRDefault="009D3641" w:rsidP="006D3A6D">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 xml:space="preserve">С-үш ұпай </w:t>
            </w:r>
          </w:p>
        </w:tc>
        <w:tc>
          <w:tcPr>
            <w:tcW w:w="2945"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7B27E8" w:rsidRDefault="009D3641" w:rsidP="00D061E9">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lastRenderedPageBreak/>
              <w:t>Интеравтикті тақта. Слайд-1,2</w:t>
            </w: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Слайд-3,4</w:t>
            </w: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Default="002772D9" w:rsidP="00D061E9">
            <w:pPr>
              <w:spacing w:after="0" w:line="240" w:lineRule="auto"/>
              <w:rPr>
                <w:rFonts w:ascii="Times New Roman" w:eastAsia="Times New Roman" w:hAnsi="Times New Roman" w:cs="Times New Roman"/>
                <w:sz w:val="24"/>
                <w:szCs w:val="24"/>
                <w:lang w:val="kk-KZ"/>
              </w:rPr>
            </w:pPr>
          </w:p>
          <w:p w:rsidR="002772D9" w:rsidRPr="007B27E8" w:rsidRDefault="002772D9"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Слайд-4,5,6</w:t>
            </w: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Слайд -7,8,9</w:t>
            </w:r>
          </w:p>
          <w:p w:rsidR="009D3641" w:rsidRPr="007B27E8" w:rsidRDefault="009D3641" w:rsidP="00D061E9">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Таратпа мәліметтер.</w:t>
            </w:r>
          </w:p>
          <w:p w:rsidR="009D3641" w:rsidRDefault="00321A56" w:rsidP="00D061E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009D3641" w:rsidRPr="007B27E8">
              <w:rPr>
                <w:rFonts w:ascii="Times New Roman" w:eastAsia="Times New Roman" w:hAnsi="Times New Roman" w:cs="Times New Roman"/>
                <w:sz w:val="24"/>
                <w:szCs w:val="24"/>
                <w:lang w:val="kk-KZ"/>
              </w:rPr>
              <w:t>-сынып оқулығы.</w:t>
            </w: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Default="00321A56" w:rsidP="00D061E9">
            <w:pPr>
              <w:spacing w:after="0" w:line="240" w:lineRule="auto"/>
              <w:rPr>
                <w:rFonts w:ascii="Times New Roman" w:eastAsia="Times New Roman" w:hAnsi="Times New Roman" w:cs="Times New Roman"/>
                <w:sz w:val="24"/>
                <w:szCs w:val="24"/>
                <w:lang w:val="kk-KZ"/>
              </w:rPr>
            </w:pPr>
          </w:p>
          <w:p w:rsidR="00321A56" w:rsidRPr="00AA0A67" w:rsidRDefault="00321A56" w:rsidP="00321A56">
            <w:pPr>
              <w:rPr>
                <w:rFonts w:ascii="Times New Roman" w:hAnsi="Times New Roman"/>
                <w:lang w:val="kk-KZ"/>
              </w:rPr>
            </w:pPr>
            <w:r w:rsidRPr="00AA0A67">
              <w:rPr>
                <w:rFonts w:ascii="Times New Roman" w:hAnsi="Times New Roman"/>
                <w:sz w:val="24"/>
                <w:szCs w:val="28"/>
                <w:lang w:val="kk-KZ"/>
              </w:rPr>
              <w:t xml:space="preserve">PISA тапсырмалары </w:t>
            </w:r>
            <w:r>
              <w:rPr>
                <w:rFonts w:ascii="Times New Roman" w:hAnsi="Times New Roman"/>
                <w:sz w:val="24"/>
                <w:szCs w:val="28"/>
                <w:lang w:val="kk-KZ"/>
              </w:rPr>
              <w:t>«</w:t>
            </w:r>
            <w:r w:rsidRPr="00AA0A67">
              <w:rPr>
                <w:rFonts w:ascii="Times New Roman" w:hAnsi="Times New Roman"/>
                <w:sz w:val="24"/>
                <w:szCs w:val="28"/>
                <w:lang w:val="kk-KZ"/>
              </w:rPr>
              <w:t>PISA- 2017 ж</w:t>
            </w:r>
            <w:r>
              <w:rPr>
                <w:rFonts w:ascii="Times New Roman" w:hAnsi="Times New Roman"/>
                <w:sz w:val="24"/>
                <w:szCs w:val="28"/>
                <w:lang w:val="kk-KZ"/>
              </w:rPr>
              <w:t xml:space="preserve"> компьютерлік фармат халықаралық зерттеу құралдары»</w:t>
            </w:r>
          </w:p>
          <w:p w:rsidR="00321A56" w:rsidRPr="007B27E8" w:rsidRDefault="00321A56" w:rsidP="00D061E9">
            <w:pPr>
              <w:spacing w:after="0" w:line="240" w:lineRule="auto"/>
              <w:rPr>
                <w:rFonts w:ascii="Times New Roman" w:eastAsia="Times New Roman" w:hAnsi="Times New Roman" w:cs="Times New Roman"/>
                <w:sz w:val="24"/>
                <w:szCs w:val="24"/>
                <w:lang w:val="kk-KZ"/>
              </w:rPr>
            </w:pPr>
          </w:p>
        </w:tc>
      </w:tr>
      <w:tr w:rsidR="009D3641" w:rsidRPr="007B27E8" w:rsidTr="00556ED1">
        <w:trPr>
          <w:trHeight w:val="4881"/>
        </w:trPr>
        <w:tc>
          <w:tcPr>
            <w:tcW w:w="1344"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Default="009D3641" w:rsidP="00123B34">
            <w:pPr>
              <w:rPr>
                <w:rFonts w:ascii="Times New Roman" w:hAnsi="Times New Roman" w:cs="Times New Roman"/>
                <w:sz w:val="24"/>
                <w:szCs w:val="24"/>
                <w:lang w:val="kk-KZ"/>
              </w:rPr>
            </w:pPr>
            <w:r w:rsidRPr="007B27E8">
              <w:rPr>
                <w:rFonts w:ascii="Times New Roman" w:hAnsi="Times New Roman" w:cs="Times New Roman"/>
                <w:sz w:val="24"/>
                <w:szCs w:val="24"/>
                <w:lang w:val="kk-KZ"/>
              </w:rPr>
              <w:lastRenderedPageBreak/>
              <w:t>Бекіту</w:t>
            </w:r>
          </w:p>
          <w:p w:rsidR="009D3641" w:rsidRDefault="009D3641" w:rsidP="00123B34">
            <w:pPr>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9D3641" w:rsidRDefault="009D3641" w:rsidP="00123B34">
            <w:pPr>
              <w:rPr>
                <w:rFonts w:ascii="Times New Roman" w:hAnsi="Times New Roman" w:cs="Times New Roman"/>
                <w:sz w:val="24"/>
                <w:szCs w:val="24"/>
                <w:lang w:val="kk-KZ"/>
              </w:rPr>
            </w:pPr>
          </w:p>
          <w:p w:rsidR="009D3641" w:rsidRDefault="009D3641" w:rsidP="00123B34">
            <w:pPr>
              <w:rPr>
                <w:rFonts w:ascii="Times New Roman" w:hAnsi="Times New Roman" w:cs="Times New Roman"/>
                <w:sz w:val="24"/>
                <w:szCs w:val="24"/>
                <w:lang w:val="kk-KZ"/>
              </w:rPr>
            </w:pPr>
          </w:p>
          <w:p w:rsidR="009D3641" w:rsidRPr="007B27E8" w:rsidRDefault="009D3641" w:rsidP="00123B34">
            <w:pPr>
              <w:rPr>
                <w:rFonts w:ascii="Times New Roman" w:hAnsi="Times New Roman" w:cs="Times New Roman"/>
                <w:sz w:val="24"/>
                <w:szCs w:val="24"/>
                <w:lang w:val="kk-KZ"/>
              </w:rPr>
            </w:pPr>
          </w:p>
          <w:p w:rsidR="009D3641" w:rsidRDefault="009D3641" w:rsidP="00123B34">
            <w:pPr>
              <w:spacing w:after="0" w:line="240" w:lineRule="auto"/>
              <w:rPr>
                <w:rFonts w:ascii="Times New Roman" w:eastAsia="Calibri" w:hAnsi="Times New Roman" w:cs="Times New Roman"/>
                <w:b/>
                <w:sz w:val="24"/>
                <w:szCs w:val="24"/>
                <w:lang w:val="kk-KZ"/>
              </w:rPr>
            </w:pPr>
            <w:r w:rsidRPr="007B27E8">
              <w:rPr>
                <w:rFonts w:ascii="Times New Roman" w:hAnsi="Times New Roman" w:cs="Times New Roman"/>
                <w:sz w:val="24"/>
                <w:szCs w:val="24"/>
                <w:lang w:val="kk-KZ"/>
              </w:rPr>
              <w:t>Кері байланыс</w:t>
            </w:r>
            <w:r w:rsidRPr="007B27E8">
              <w:rPr>
                <w:rFonts w:ascii="Times New Roman" w:eastAsia="Calibri" w:hAnsi="Times New Roman" w:cs="Times New Roman"/>
                <w:b/>
                <w:sz w:val="24"/>
                <w:szCs w:val="24"/>
                <w:lang w:val="kk-KZ"/>
              </w:rPr>
              <w:t xml:space="preserve"> </w:t>
            </w:r>
          </w:p>
          <w:p w:rsidR="009D3641" w:rsidRDefault="009D3641" w:rsidP="00123B34">
            <w:pPr>
              <w:spacing w:after="0" w:line="240" w:lineRule="auto"/>
              <w:rPr>
                <w:rFonts w:ascii="Times New Roman" w:eastAsia="Calibri" w:hAnsi="Times New Roman" w:cs="Times New Roman"/>
                <w:b/>
                <w:sz w:val="24"/>
                <w:szCs w:val="24"/>
                <w:lang w:val="kk-KZ"/>
              </w:rPr>
            </w:pPr>
          </w:p>
          <w:p w:rsidR="009D3641" w:rsidRPr="00707E0A" w:rsidRDefault="009D3641" w:rsidP="00123B34">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2 </w:t>
            </w:r>
            <w:r w:rsidRPr="00707E0A">
              <w:rPr>
                <w:rFonts w:ascii="Times New Roman" w:eastAsia="Calibri" w:hAnsi="Times New Roman" w:cs="Times New Roman"/>
                <w:sz w:val="24"/>
                <w:szCs w:val="24"/>
                <w:lang w:val="kk-KZ"/>
              </w:rPr>
              <w:t>минут</w:t>
            </w:r>
          </w:p>
        </w:tc>
        <w:tc>
          <w:tcPr>
            <w:tcW w:w="7485"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725A83" w:rsidRPr="004B21F7" w:rsidRDefault="00725A83" w:rsidP="00725A83">
            <w:pPr>
              <w:pStyle w:val="a4"/>
              <w:widowControl w:val="0"/>
              <w:numPr>
                <w:ilvl w:val="0"/>
                <w:numId w:val="21"/>
              </w:numPr>
              <w:spacing w:after="0" w:line="360" w:lineRule="auto"/>
              <w:rPr>
                <w:rFonts w:ascii="Times New Roman" w:hAnsi="Times New Roman"/>
                <w:b/>
                <w:color w:val="002060"/>
                <w:sz w:val="24"/>
                <w:lang w:val="kk-KZ"/>
              </w:rPr>
            </w:pPr>
            <w:r w:rsidRPr="004B21F7">
              <w:rPr>
                <w:rFonts w:ascii="Times New Roman" w:hAnsi="Times New Roman"/>
                <w:b/>
                <w:sz w:val="24"/>
                <w:lang w:val="kk-KZ"/>
              </w:rPr>
              <w:t xml:space="preserve">Тапсырма: жеке жұмыс «plickers» </w:t>
            </w:r>
            <w:r w:rsidRPr="004B21F7">
              <w:rPr>
                <w:rFonts w:ascii="Times New Roman" w:hAnsi="Times New Roman"/>
                <w:sz w:val="24"/>
                <w:lang w:val="kk-KZ"/>
              </w:rPr>
              <w:t>программасы арқылы тест орындау.</w:t>
            </w:r>
          </w:p>
          <w:p w:rsidR="009D3641" w:rsidRPr="007B27E8" w:rsidRDefault="009D3641" w:rsidP="0050285A">
            <w:pPr>
              <w:pStyle w:val="a3"/>
              <w:spacing w:before="0" w:beforeAutospacing="0" w:after="0" w:afterAutospacing="0"/>
              <w:rPr>
                <w:color w:val="000000"/>
                <w:lang w:val="kk-KZ"/>
              </w:rPr>
            </w:pPr>
            <w:r w:rsidRPr="007B27E8">
              <w:rPr>
                <w:color w:val="000000"/>
                <w:lang w:val="kk-KZ"/>
              </w:rPr>
              <w:br/>
            </w:r>
          </w:p>
          <w:p w:rsidR="006C10B1" w:rsidRDefault="006C10B1" w:rsidP="006C10B1">
            <w:pPr>
              <w:spacing w:line="240" w:lineRule="auto"/>
              <w:rPr>
                <w:rFonts w:ascii="Times New Roman" w:hAnsi="Times New Roman"/>
                <w:sz w:val="24"/>
                <w:lang w:val="kk-KZ"/>
              </w:rPr>
            </w:pPr>
            <w:r>
              <w:rPr>
                <w:rFonts w:ascii="Times New Roman" w:hAnsi="Times New Roman"/>
                <w:sz w:val="24"/>
                <w:lang w:val="kk-KZ"/>
              </w:rPr>
              <w:t>Рефлексия</w:t>
            </w:r>
            <w:r w:rsidR="00010434">
              <w:rPr>
                <w:rFonts w:ascii="Times New Roman" w:hAnsi="Times New Roman"/>
                <w:sz w:val="24"/>
                <w:lang w:val="kk-KZ"/>
              </w:rPr>
              <w:t xml:space="preserve"> «ҚҚҚ» әдісі</w:t>
            </w:r>
          </w:p>
          <w:p w:rsidR="00010434" w:rsidRPr="00010434" w:rsidRDefault="00010434" w:rsidP="00010434">
            <w:pPr>
              <w:pStyle w:val="a4"/>
              <w:numPr>
                <w:ilvl w:val="0"/>
                <w:numId w:val="23"/>
              </w:numPr>
              <w:spacing w:after="0"/>
              <w:rPr>
                <w:rFonts w:ascii="Times New Roman" w:hAnsi="Times New Roman"/>
                <w:sz w:val="24"/>
                <w:lang w:val="kk-KZ"/>
              </w:rPr>
            </w:pPr>
            <w:r>
              <w:rPr>
                <w:rFonts w:ascii="Times New Roman" w:hAnsi="Times New Roman"/>
                <w:sz w:val="24"/>
                <w:lang w:val="kk-KZ"/>
              </w:rPr>
              <w:t xml:space="preserve">Не қызық </w:t>
            </w:r>
            <w:r w:rsidRPr="00010434">
              <w:rPr>
                <w:rFonts w:ascii="Times New Roman" w:hAnsi="Times New Roman"/>
                <w:sz w:val="24"/>
                <w:lang w:val="kk-KZ"/>
              </w:rPr>
              <w:t>болды?</w:t>
            </w:r>
          </w:p>
          <w:p w:rsidR="00010434" w:rsidRDefault="00010434" w:rsidP="00010434">
            <w:pPr>
              <w:pStyle w:val="a4"/>
              <w:numPr>
                <w:ilvl w:val="0"/>
                <w:numId w:val="22"/>
              </w:numPr>
              <w:spacing w:after="0"/>
              <w:rPr>
                <w:rFonts w:ascii="Times New Roman" w:hAnsi="Times New Roman"/>
                <w:sz w:val="24"/>
                <w:lang w:val="kk-KZ"/>
              </w:rPr>
            </w:pPr>
            <w:r>
              <w:rPr>
                <w:rFonts w:ascii="Times New Roman" w:hAnsi="Times New Roman"/>
                <w:sz w:val="24"/>
                <w:lang w:val="kk-KZ"/>
              </w:rPr>
              <w:t>Не құнды болды?</w:t>
            </w:r>
          </w:p>
          <w:p w:rsidR="00010434" w:rsidRPr="00010434" w:rsidRDefault="00010434" w:rsidP="00010434">
            <w:pPr>
              <w:pStyle w:val="a4"/>
              <w:numPr>
                <w:ilvl w:val="0"/>
                <w:numId w:val="22"/>
              </w:numPr>
              <w:spacing w:after="0"/>
              <w:rPr>
                <w:rFonts w:ascii="Times New Roman" w:hAnsi="Times New Roman"/>
                <w:sz w:val="24"/>
                <w:lang w:val="kk-KZ"/>
              </w:rPr>
            </w:pPr>
            <w:r>
              <w:rPr>
                <w:rFonts w:ascii="Times New Roman" w:hAnsi="Times New Roman"/>
                <w:sz w:val="24"/>
                <w:lang w:val="kk-KZ"/>
              </w:rPr>
              <w:t>Не қиын болды?</w:t>
            </w:r>
          </w:p>
          <w:p w:rsidR="006C10B1" w:rsidRDefault="006C10B1" w:rsidP="006C10B1">
            <w:pPr>
              <w:spacing w:after="0"/>
              <w:rPr>
                <w:rFonts w:ascii="Times New Roman" w:hAnsi="Times New Roman"/>
                <w:sz w:val="24"/>
                <w:lang w:val="kk-KZ"/>
              </w:rPr>
            </w:pPr>
          </w:p>
          <w:p w:rsidR="006C10B1" w:rsidRDefault="006C10B1" w:rsidP="006C10B1">
            <w:pPr>
              <w:spacing w:after="0"/>
              <w:rPr>
                <w:rFonts w:ascii="Times New Roman" w:hAnsi="Times New Roman"/>
                <w:sz w:val="24"/>
                <w:lang w:val="kk-KZ"/>
              </w:rPr>
            </w:pPr>
          </w:p>
          <w:p w:rsidR="009D3641" w:rsidRPr="007B27E8" w:rsidRDefault="009D3641" w:rsidP="00556ED1">
            <w:pPr>
              <w:spacing w:after="0"/>
              <w:rPr>
                <w:b/>
                <w:bCs/>
                <w:iCs/>
                <w:color w:val="111111"/>
                <w:lang w:val="kk-KZ"/>
              </w:rPr>
            </w:pPr>
            <w:r w:rsidRPr="007B27E8">
              <w:rPr>
                <w:rFonts w:ascii="Times New Roman" w:hAnsi="Times New Roman" w:cs="Times New Roman"/>
                <w:i/>
                <w:sz w:val="24"/>
                <w:szCs w:val="24"/>
                <w:lang w:val="kk-KZ"/>
              </w:rPr>
              <w:t>Үйге тапсырма</w:t>
            </w:r>
            <w:r w:rsidRPr="007B27E8">
              <w:rPr>
                <w:rFonts w:ascii="Times New Roman" w:hAnsi="Times New Roman" w:cs="Times New Roman"/>
                <w:sz w:val="24"/>
                <w:szCs w:val="24"/>
                <w:lang w:val="kk-KZ"/>
              </w:rPr>
              <w:t xml:space="preserve">:  </w:t>
            </w:r>
            <w:r w:rsidRPr="007B27E8">
              <w:rPr>
                <w:color w:val="000000"/>
                <w:lang w:val="kk-KZ"/>
              </w:rPr>
              <w:t xml:space="preserve">    </w:t>
            </w:r>
            <w:r w:rsidR="00556ED1" w:rsidRPr="004D325C">
              <w:rPr>
                <w:rFonts w:ascii="Times New Roman" w:hAnsi="Times New Roman"/>
                <w:sz w:val="24"/>
                <w:szCs w:val="24"/>
                <w:lang w:val="kk-KZ"/>
              </w:rPr>
              <w:t>Белгілердің тұқым қуалауының нақтылығын талдау</w:t>
            </w:r>
          </w:p>
        </w:tc>
        <w:tc>
          <w:tcPr>
            <w:tcW w:w="2211"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F73C4E" w:rsidRDefault="009D3641" w:rsidP="00707E0A">
            <w:pPr>
              <w:rPr>
                <w:rFonts w:ascii="Times New Roman" w:hAnsi="Times New Roman" w:cs="Times New Roman"/>
                <w:sz w:val="24"/>
                <w:szCs w:val="24"/>
                <w:lang w:val="kk-KZ"/>
              </w:rPr>
            </w:pPr>
          </w:p>
          <w:p w:rsidR="009D3641" w:rsidRPr="007B27E8" w:rsidRDefault="009D3641" w:rsidP="005C1B78">
            <w:pPr>
              <w:spacing w:after="0" w:line="240" w:lineRule="auto"/>
              <w:rPr>
                <w:rFonts w:ascii="Times New Roman" w:eastAsia="Calibri" w:hAnsi="Times New Roman" w:cs="Times New Roman"/>
                <w:sz w:val="24"/>
                <w:szCs w:val="24"/>
                <w:lang w:val="kk-KZ"/>
              </w:rPr>
            </w:pPr>
          </w:p>
          <w:p w:rsidR="009D3641" w:rsidRPr="007B27E8" w:rsidRDefault="009D3641" w:rsidP="005C1B78">
            <w:pPr>
              <w:spacing w:after="0" w:line="240" w:lineRule="auto"/>
              <w:rPr>
                <w:rFonts w:ascii="Times New Roman" w:eastAsia="Calibri" w:hAnsi="Times New Roman" w:cs="Times New Roman"/>
                <w:sz w:val="24"/>
                <w:szCs w:val="24"/>
                <w:lang w:val="kk-KZ"/>
              </w:rPr>
            </w:pPr>
          </w:p>
          <w:p w:rsidR="009D3641" w:rsidRPr="007B27E8" w:rsidRDefault="009D3641" w:rsidP="005C1B78">
            <w:pPr>
              <w:spacing w:after="0" w:line="240" w:lineRule="auto"/>
              <w:rPr>
                <w:rFonts w:ascii="Times New Roman" w:eastAsia="Calibri" w:hAnsi="Times New Roman" w:cs="Times New Roman"/>
                <w:sz w:val="24"/>
                <w:szCs w:val="24"/>
                <w:lang w:val="kk-KZ"/>
              </w:rPr>
            </w:pPr>
          </w:p>
        </w:tc>
        <w:tc>
          <w:tcPr>
            <w:tcW w:w="1466"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9D3641" w:rsidRPr="007B27E8" w:rsidRDefault="009D3641" w:rsidP="00BA4B19">
            <w:pPr>
              <w:spacing w:after="0" w:line="240" w:lineRule="auto"/>
              <w:rPr>
                <w:rFonts w:ascii="Times New Roman" w:eastAsia="Times New Roman" w:hAnsi="Times New Roman" w:cs="Times New Roman"/>
                <w:sz w:val="24"/>
                <w:szCs w:val="24"/>
                <w:lang w:val="kk-KZ"/>
              </w:rPr>
            </w:pPr>
            <w:r w:rsidRPr="007B27E8">
              <w:rPr>
                <w:rFonts w:ascii="Times New Roman" w:eastAsia="Times New Roman" w:hAnsi="Times New Roman" w:cs="Times New Roman"/>
                <w:sz w:val="24"/>
                <w:szCs w:val="24"/>
                <w:lang w:val="kk-KZ"/>
              </w:rPr>
              <w:t>Әр дұрыс жауапқа 1-ұпай қойылады.</w:t>
            </w:r>
          </w:p>
        </w:tc>
        <w:tc>
          <w:tcPr>
            <w:tcW w:w="2945" w:type="dxa"/>
            <w:tcBorders>
              <w:top w:val="single" w:sz="8" w:space="0" w:color="CFCFCF"/>
              <w:left w:val="single" w:sz="8" w:space="0" w:color="CFCFCF"/>
              <w:bottom w:val="single" w:sz="8" w:space="0" w:color="CFCFCF"/>
              <w:right w:val="single" w:sz="8" w:space="0" w:color="CFCFCF"/>
            </w:tcBorders>
            <w:shd w:val="clear" w:color="auto" w:fill="auto"/>
            <w:tcMar>
              <w:top w:w="64" w:type="dxa"/>
              <w:left w:w="106" w:type="dxa"/>
              <w:bottom w:w="64" w:type="dxa"/>
              <w:right w:w="106" w:type="dxa"/>
            </w:tcMar>
            <w:hideMark/>
          </w:tcPr>
          <w:p w:rsidR="00321A56" w:rsidRDefault="00321A56" w:rsidP="00321A56">
            <w:pPr>
              <w:spacing w:after="0" w:line="240" w:lineRule="auto"/>
              <w:rPr>
                <w:rFonts w:ascii="Times New Roman" w:eastAsia="Times New Roman" w:hAnsi="Times New Roman" w:cs="Times New Roman"/>
                <w:sz w:val="24"/>
                <w:szCs w:val="24"/>
                <w:lang w:val="kk-KZ"/>
              </w:rPr>
            </w:pPr>
            <w:hyperlink r:id="rId11" w:history="1">
              <w:r w:rsidRPr="00F41E3C">
                <w:rPr>
                  <w:rStyle w:val="ad"/>
                  <w:rFonts w:ascii="Times New Roman" w:hAnsi="Times New Roman"/>
                  <w:sz w:val="24"/>
                  <w:lang w:val="kk-KZ"/>
                </w:rPr>
                <w:t>https://www.plickers.com/library</w:t>
              </w:r>
            </w:hyperlink>
          </w:p>
          <w:p w:rsidR="00321A56" w:rsidRDefault="00321A56"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Смартфон, компьютер.</w:t>
            </w: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Pr="007B27E8" w:rsidRDefault="009D3641" w:rsidP="00D061E9">
            <w:pPr>
              <w:spacing w:after="0" w:line="240" w:lineRule="auto"/>
              <w:rPr>
                <w:rFonts w:ascii="Times New Roman" w:eastAsia="Times New Roman" w:hAnsi="Times New Roman" w:cs="Times New Roman"/>
                <w:sz w:val="24"/>
                <w:szCs w:val="24"/>
                <w:lang w:val="kk-KZ"/>
              </w:rPr>
            </w:pPr>
          </w:p>
          <w:p w:rsidR="009D3641" w:rsidRDefault="009D3641" w:rsidP="00D061E9">
            <w:pPr>
              <w:spacing w:after="0" w:line="240" w:lineRule="auto"/>
              <w:rPr>
                <w:rFonts w:ascii="Times New Roman" w:eastAsia="Times New Roman" w:hAnsi="Times New Roman" w:cs="Times New Roman"/>
                <w:sz w:val="24"/>
                <w:szCs w:val="24"/>
                <w:lang w:val="kk-KZ"/>
              </w:rPr>
            </w:pPr>
          </w:p>
          <w:p w:rsidR="006C10B1" w:rsidRDefault="006C10B1" w:rsidP="00D061E9">
            <w:pPr>
              <w:spacing w:after="0" w:line="240" w:lineRule="auto"/>
              <w:rPr>
                <w:rFonts w:ascii="Times New Roman" w:eastAsia="Times New Roman" w:hAnsi="Times New Roman" w:cs="Times New Roman"/>
                <w:sz w:val="24"/>
                <w:szCs w:val="24"/>
                <w:lang w:val="kk-KZ"/>
              </w:rPr>
            </w:pPr>
          </w:p>
          <w:p w:rsidR="006C10B1" w:rsidRPr="007B27E8" w:rsidRDefault="006C10B1" w:rsidP="00D061E9">
            <w:pPr>
              <w:spacing w:after="0" w:line="240" w:lineRule="auto"/>
              <w:rPr>
                <w:rFonts w:ascii="Times New Roman" w:eastAsia="Times New Roman" w:hAnsi="Times New Roman" w:cs="Times New Roman"/>
                <w:sz w:val="24"/>
                <w:szCs w:val="24"/>
                <w:lang w:val="kk-KZ"/>
              </w:rPr>
            </w:pPr>
          </w:p>
        </w:tc>
      </w:tr>
    </w:tbl>
    <w:p w:rsidR="00893ED2" w:rsidRPr="002F5610" w:rsidRDefault="00893ED2" w:rsidP="00D061E9">
      <w:pPr>
        <w:spacing w:after="0"/>
        <w:rPr>
          <w:rFonts w:ascii="Times New Roman" w:hAnsi="Times New Roman" w:cs="Times New Roman"/>
          <w:sz w:val="28"/>
          <w:szCs w:val="28"/>
          <w:lang w:val="kk-KZ"/>
        </w:rPr>
      </w:pPr>
    </w:p>
    <w:p w:rsidR="002F5610" w:rsidRPr="00872B07" w:rsidRDefault="002F5610" w:rsidP="00D061E9">
      <w:pPr>
        <w:spacing w:after="0"/>
        <w:rPr>
          <w:lang w:val="kk-KZ"/>
        </w:rPr>
      </w:pPr>
    </w:p>
    <w:sectPr w:rsidR="002F5610" w:rsidRPr="00872B07" w:rsidSect="007A41D6">
      <w:pgSz w:w="16838" w:h="11906" w:orient="landscape"/>
      <w:pgMar w:top="850" w:right="1134"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8pt;height:11.8pt" o:bullet="t">
        <v:imagedata r:id="rId1" o:title="mso4AB6"/>
      </v:shape>
    </w:pict>
  </w:numPicBullet>
  <w:abstractNum w:abstractNumId="0">
    <w:nsid w:val="04295655"/>
    <w:multiLevelType w:val="hybridMultilevel"/>
    <w:tmpl w:val="8934FB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703587"/>
    <w:multiLevelType w:val="hybridMultilevel"/>
    <w:tmpl w:val="800A9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75CC6"/>
    <w:multiLevelType w:val="hybridMultilevel"/>
    <w:tmpl w:val="C48A6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FD4A23"/>
    <w:multiLevelType w:val="hybridMultilevel"/>
    <w:tmpl w:val="E8E8A9F8"/>
    <w:lvl w:ilvl="0" w:tplc="DCFAEFA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E7230"/>
    <w:multiLevelType w:val="hybridMultilevel"/>
    <w:tmpl w:val="C4E0449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18AD6B94"/>
    <w:multiLevelType w:val="hybridMultilevel"/>
    <w:tmpl w:val="B9DCB49C"/>
    <w:lvl w:ilvl="0" w:tplc="0419000D">
      <w:start w:val="1"/>
      <w:numFmt w:val="bullet"/>
      <w:lvlText w:val=""/>
      <w:lvlJc w:val="left"/>
      <w:pPr>
        <w:ind w:left="643" w:hanging="360"/>
      </w:pPr>
      <w:rPr>
        <w:rFonts w:ascii="Wingdings" w:hAnsi="Wingdings"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6">
    <w:nsid w:val="20EA69DB"/>
    <w:multiLevelType w:val="hybridMultilevel"/>
    <w:tmpl w:val="AAFE4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F67E2E"/>
    <w:multiLevelType w:val="hybridMultilevel"/>
    <w:tmpl w:val="DC5A1B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315AE0"/>
    <w:multiLevelType w:val="hybridMultilevel"/>
    <w:tmpl w:val="445A7C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6F22C5A"/>
    <w:multiLevelType w:val="hybridMultilevel"/>
    <w:tmpl w:val="47DE72A8"/>
    <w:lvl w:ilvl="0" w:tplc="EFE24BB2">
      <w:start w:val="1"/>
      <w:numFmt w:val="bullet"/>
      <w:lvlText w:val=""/>
      <w:lvlJc w:val="left"/>
      <w:pPr>
        <w:tabs>
          <w:tab w:val="num" w:pos="720"/>
        </w:tabs>
        <w:ind w:left="720" w:hanging="360"/>
      </w:pPr>
      <w:rPr>
        <w:rFonts w:ascii="Wingdings" w:hAnsi="Wingdings" w:hint="default"/>
      </w:rPr>
    </w:lvl>
    <w:lvl w:ilvl="1" w:tplc="81A89E5A" w:tentative="1">
      <w:start w:val="1"/>
      <w:numFmt w:val="bullet"/>
      <w:lvlText w:val=""/>
      <w:lvlJc w:val="left"/>
      <w:pPr>
        <w:tabs>
          <w:tab w:val="num" w:pos="1440"/>
        </w:tabs>
        <w:ind w:left="1440" w:hanging="360"/>
      </w:pPr>
      <w:rPr>
        <w:rFonts w:ascii="Wingdings" w:hAnsi="Wingdings" w:hint="default"/>
      </w:rPr>
    </w:lvl>
    <w:lvl w:ilvl="2" w:tplc="826AA7A2" w:tentative="1">
      <w:start w:val="1"/>
      <w:numFmt w:val="bullet"/>
      <w:lvlText w:val=""/>
      <w:lvlJc w:val="left"/>
      <w:pPr>
        <w:tabs>
          <w:tab w:val="num" w:pos="2160"/>
        </w:tabs>
        <w:ind w:left="2160" w:hanging="360"/>
      </w:pPr>
      <w:rPr>
        <w:rFonts w:ascii="Wingdings" w:hAnsi="Wingdings" w:hint="default"/>
      </w:rPr>
    </w:lvl>
    <w:lvl w:ilvl="3" w:tplc="98AEDCFA" w:tentative="1">
      <w:start w:val="1"/>
      <w:numFmt w:val="bullet"/>
      <w:lvlText w:val=""/>
      <w:lvlJc w:val="left"/>
      <w:pPr>
        <w:tabs>
          <w:tab w:val="num" w:pos="2880"/>
        </w:tabs>
        <w:ind w:left="2880" w:hanging="360"/>
      </w:pPr>
      <w:rPr>
        <w:rFonts w:ascii="Wingdings" w:hAnsi="Wingdings" w:hint="default"/>
      </w:rPr>
    </w:lvl>
    <w:lvl w:ilvl="4" w:tplc="056C7EC0" w:tentative="1">
      <w:start w:val="1"/>
      <w:numFmt w:val="bullet"/>
      <w:lvlText w:val=""/>
      <w:lvlJc w:val="left"/>
      <w:pPr>
        <w:tabs>
          <w:tab w:val="num" w:pos="3600"/>
        </w:tabs>
        <w:ind w:left="3600" w:hanging="360"/>
      </w:pPr>
      <w:rPr>
        <w:rFonts w:ascii="Wingdings" w:hAnsi="Wingdings" w:hint="default"/>
      </w:rPr>
    </w:lvl>
    <w:lvl w:ilvl="5" w:tplc="2A461CE8" w:tentative="1">
      <w:start w:val="1"/>
      <w:numFmt w:val="bullet"/>
      <w:lvlText w:val=""/>
      <w:lvlJc w:val="left"/>
      <w:pPr>
        <w:tabs>
          <w:tab w:val="num" w:pos="4320"/>
        </w:tabs>
        <w:ind w:left="4320" w:hanging="360"/>
      </w:pPr>
      <w:rPr>
        <w:rFonts w:ascii="Wingdings" w:hAnsi="Wingdings" w:hint="default"/>
      </w:rPr>
    </w:lvl>
    <w:lvl w:ilvl="6" w:tplc="3C8414BE" w:tentative="1">
      <w:start w:val="1"/>
      <w:numFmt w:val="bullet"/>
      <w:lvlText w:val=""/>
      <w:lvlJc w:val="left"/>
      <w:pPr>
        <w:tabs>
          <w:tab w:val="num" w:pos="5040"/>
        </w:tabs>
        <w:ind w:left="5040" w:hanging="360"/>
      </w:pPr>
      <w:rPr>
        <w:rFonts w:ascii="Wingdings" w:hAnsi="Wingdings" w:hint="default"/>
      </w:rPr>
    </w:lvl>
    <w:lvl w:ilvl="7" w:tplc="018CAC80" w:tentative="1">
      <w:start w:val="1"/>
      <w:numFmt w:val="bullet"/>
      <w:lvlText w:val=""/>
      <w:lvlJc w:val="left"/>
      <w:pPr>
        <w:tabs>
          <w:tab w:val="num" w:pos="5760"/>
        </w:tabs>
        <w:ind w:left="5760" w:hanging="360"/>
      </w:pPr>
      <w:rPr>
        <w:rFonts w:ascii="Wingdings" w:hAnsi="Wingdings" w:hint="default"/>
      </w:rPr>
    </w:lvl>
    <w:lvl w:ilvl="8" w:tplc="52CA6C1A" w:tentative="1">
      <w:start w:val="1"/>
      <w:numFmt w:val="bullet"/>
      <w:lvlText w:val=""/>
      <w:lvlJc w:val="left"/>
      <w:pPr>
        <w:tabs>
          <w:tab w:val="num" w:pos="6480"/>
        </w:tabs>
        <w:ind w:left="6480" w:hanging="360"/>
      </w:pPr>
      <w:rPr>
        <w:rFonts w:ascii="Wingdings" w:hAnsi="Wingdings" w:hint="default"/>
      </w:rPr>
    </w:lvl>
  </w:abstractNum>
  <w:abstractNum w:abstractNumId="10">
    <w:nsid w:val="3D9F459B"/>
    <w:multiLevelType w:val="hybridMultilevel"/>
    <w:tmpl w:val="4AA873B4"/>
    <w:lvl w:ilvl="0" w:tplc="0419000D">
      <w:start w:val="1"/>
      <w:numFmt w:val="bullet"/>
      <w:lvlText w:val=""/>
      <w:lvlJc w:val="left"/>
      <w:pPr>
        <w:ind w:left="720" w:hanging="360"/>
      </w:pPr>
      <w:rPr>
        <w:rFonts w:ascii="Wingdings" w:hAnsi="Wingding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12120B"/>
    <w:multiLevelType w:val="hybridMultilevel"/>
    <w:tmpl w:val="C04E18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5C2AC6"/>
    <w:multiLevelType w:val="hybridMultilevel"/>
    <w:tmpl w:val="79F89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E66B85"/>
    <w:multiLevelType w:val="multilevel"/>
    <w:tmpl w:val="ECC0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E66DDD"/>
    <w:multiLevelType w:val="hybridMultilevel"/>
    <w:tmpl w:val="C2BC4B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596DE5"/>
    <w:multiLevelType w:val="hybridMultilevel"/>
    <w:tmpl w:val="505E9D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B0D4841"/>
    <w:multiLevelType w:val="hybridMultilevel"/>
    <w:tmpl w:val="33465B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1C372A"/>
    <w:multiLevelType w:val="hybridMultilevel"/>
    <w:tmpl w:val="019E58CA"/>
    <w:lvl w:ilvl="0" w:tplc="0419000B">
      <w:start w:val="1"/>
      <w:numFmt w:val="bullet"/>
      <w:lvlText w:val=""/>
      <w:lvlJc w:val="left"/>
      <w:pPr>
        <w:ind w:left="771" w:hanging="360"/>
      </w:pPr>
      <w:rPr>
        <w:rFonts w:ascii="Wingdings" w:hAnsi="Wingding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8">
    <w:nsid w:val="63411177"/>
    <w:multiLevelType w:val="multilevel"/>
    <w:tmpl w:val="ECC0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6A8781E"/>
    <w:multiLevelType w:val="hybridMultilevel"/>
    <w:tmpl w:val="F266B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BD3F97"/>
    <w:multiLevelType w:val="hybridMultilevel"/>
    <w:tmpl w:val="A35C9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397327E"/>
    <w:multiLevelType w:val="hybridMultilevel"/>
    <w:tmpl w:val="AD16BC34"/>
    <w:lvl w:ilvl="0" w:tplc="CD1073A8">
      <w:start w:val="1"/>
      <w:numFmt w:val="bullet"/>
      <w:lvlText w:val=""/>
      <w:lvlJc w:val="left"/>
      <w:pPr>
        <w:tabs>
          <w:tab w:val="num" w:pos="720"/>
        </w:tabs>
        <w:ind w:left="720" w:hanging="360"/>
      </w:pPr>
      <w:rPr>
        <w:rFonts w:ascii="Wingdings" w:hAnsi="Wingdings" w:hint="default"/>
      </w:rPr>
    </w:lvl>
    <w:lvl w:ilvl="1" w:tplc="761A5084" w:tentative="1">
      <w:start w:val="1"/>
      <w:numFmt w:val="bullet"/>
      <w:lvlText w:val=""/>
      <w:lvlJc w:val="left"/>
      <w:pPr>
        <w:tabs>
          <w:tab w:val="num" w:pos="1440"/>
        </w:tabs>
        <w:ind w:left="1440" w:hanging="360"/>
      </w:pPr>
      <w:rPr>
        <w:rFonts w:ascii="Wingdings" w:hAnsi="Wingdings" w:hint="default"/>
      </w:rPr>
    </w:lvl>
    <w:lvl w:ilvl="2" w:tplc="3A648E1E" w:tentative="1">
      <w:start w:val="1"/>
      <w:numFmt w:val="bullet"/>
      <w:lvlText w:val=""/>
      <w:lvlJc w:val="left"/>
      <w:pPr>
        <w:tabs>
          <w:tab w:val="num" w:pos="2160"/>
        </w:tabs>
        <w:ind w:left="2160" w:hanging="360"/>
      </w:pPr>
      <w:rPr>
        <w:rFonts w:ascii="Wingdings" w:hAnsi="Wingdings" w:hint="default"/>
      </w:rPr>
    </w:lvl>
    <w:lvl w:ilvl="3" w:tplc="A5A89628" w:tentative="1">
      <w:start w:val="1"/>
      <w:numFmt w:val="bullet"/>
      <w:lvlText w:val=""/>
      <w:lvlJc w:val="left"/>
      <w:pPr>
        <w:tabs>
          <w:tab w:val="num" w:pos="2880"/>
        </w:tabs>
        <w:ind w:left="2880" w:hanging="360"/>
      </w:pPr>
      <w:rPr>
        <w:rFonts w:ascii="Wingdings" w:hAnsi="Wingdings" w:hint="default"/>
      </w:rPr>
    </w:lvl>
    <w:lvl w:ilvl="4" w:tplc="E6A28BF4" w:tentative="1">
      <w:start w:val="1"/>
      <w:numFmt w:val="bullet"/>
      <w:lvlText w:val=""/>
      <w:lvlJc w:val="left"/>
      <w:pPr>
        <w:tabs>
          <w:tab w:val="num" w:pos="3600"/>
        </w:tabs>
        <w:ind w:left="3600" w:hanging="360"/>
      </w:pPr>
      <w:rPr>
        <w:rFonts w:ascii="Wingdings" w:hAnsi="Wingdings" w:hint="default"/>
      </w:rPr>
    </w:lvl>
    <w:lvl w:ilvl="5" w:tplc="A490BC02" w:tentative="1">
      <w:start w:val="1"/>
      <w:numFmt w:val="bullet"/>
      <w:lvlText w:val=""/>
      <w:lvlJc w:val="left"/>
      <w:pPr>
        <w:tabs>
          <w:tab w:val="num" w:pos="4320"/>
        </w:tabs>
        <w:ind w:left="4320" w:hanging="360"/>
      </w:pPr>
      <w:rPr>
        <w:rFonts w:ascii="Wingdings" w:hAnsi="Wingdings" w:hint="default"/>
      </w:rPr>
    </w:lvl>
    <w:lvl w:ilvl="6" w:tplc="49BE5E3C" w:tentative="1">
      <w:start w:val="1"/>
      <w:numFmt w:val="bullet"/>
      <w:lvlText w:val=""/>
      <w:lvlJc w:val="left"/>
      <w:pPr>
        <w:tabs>
          <w:tab w:val="num" w:pos="5040"/>
        </w:tabs>
        <w:ind w:left="5040" w:hanging="360"/>
      </w:pPr>
      <w:rPr>
        <w:rFonts w:ascii="Wingdings" w:hAnsi="Wingdings" w:hint="default"/>
      </w:rPr>
    </w:lvl>
    <w:lvl w:ilvl="7" w:tplc="99AA8CDC" w:tentative="1">
      <w:start w:val="1"/>
      <w:numFmt w:val="bullet"/>
      <w:lvlText w:val=""/>
      <w:lvlJc w:val="left"/>
      <w:pPr>
        <w:tabs>
          <w:tab w:val="num" w:pos="5760"/>
        </w:tabs>
        <w:ind w:left="5760" w:hanging="360"/>
      </w:pPr>
      <w:rPr>
        <w:rFonts w:ascii="Wingdings" w:hAnsi="Wingdings" w:hint="default"/>
      </w:rPr>
    </w:lvl>
    <w:lvl w:ilvl="8" w:tplc="76E8264C" w:tentative="1">
      <w:start w:val="1"/>
      <w:numFmt w:val="bullet"/>
      <w:lvlText w:val=""/>
      <w:lvlJc w:val="left"/>
      <w:pPr>
        <w:tabs>
          <w:tab w:val="num" w:pos="6480"/>
        </w:tabs>
        <w:ind w:left="6480" w:hanging="360"/>
      </w:pPr>
      <w:rPr>
        <w:rFonts w:ascii="Wingdings" w:hAnsi="Wingdings" w:hint="default"/>
      </w:rPr>
    </w:lvl>
  </w:abstractNum>
  <w:abstractNum w:abstractNumId="22">
    <w:nsid w:val="74FA6026"/>
    <w:multiLevelType w:val="hybridMultilevel"/>
    <w:tmpl w:val="B76A0B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14516A"/>
    <w:multiLevelType w:val="multilevel"/>
    <w:tmpl w:val="D41CF88C"/>
    <w:lvl w:ilvl="0">
      <w:start w:val="1"/>
      <w:numFmt w:val="decimal"/>
      <w:lvlText w:val="%1."/>
      <w:lvlJc w:val="left"/>
      <w:pPr>
        <w:tabs>
          <w:tab w:val="num" w:pos="360"/>
        </w:tabs>
        <w:ind w:left="360" w:hanging="360"/>
      </w:pPr>
      <w:rPr>
        <w:rFonts w:ascii="Times New Roman" w:hAnsi="Times New Roman" w:cs="Times New Roman" w:hint="default"/>
        <w:sz w:val="20"/>
        <w:lang w:val="kk-KZ"/>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
  </w:num>
  <w:num w:numId="3">
    <w:abstractNumId w:val="23"/>
  </w:num>
  <w:num w:numId="4">
    <w:abstractNumId w:val="0"/>
  </w:num>
  <w:num w:numId="5">
    <w:abstractNumId w:val="7"/>
  </w:num>
  <w:num w:numId="6">
    <w:abstractNumId w:val="6"/>
  </w:num>
  <w:num w:numId="7">
    <w:abstractNumId w:val="11"/>
  </w:num>
  <w:num w:numId="8">
    <w:abstractNumId w:val="5"/>
  </w:num>
  <w:num w:numId="9">
    <w:abstractNumId w:val="4"/>
  </w:num>
  <w:num w:numId="10">
    <w:abstractNumId w:val="18"/>
  </w:num>
  <w:num w:numId="11">
    <w:abstractNumId w:val="13"/>
  </w:num>
  <w:num w:numId="12">
    <w:abstractNumId w:val="2"/>
  </w:num>
  <w:num w:numId="13">
    <w:abstractNumId w:val="15"/>
  </w:num>
  <w:num w:numId="14">
    <w:abstractNumId w:val="10"/>
  </w:num>
  <w:num w:numId="15">
    <w:abstractNumId w:val="16"/>
  </w:num>
  <w:num w:numId="16">
    <w:abstractNumId w:val="8"/>
  </w:num>
  <w:num w:numId="17">
    <w:abstractNumId w:val="14"/>
  </w:num>
  <w:num w:numId="18">
    <w:abstractNumId w:val="21"/>
  </w:num>
  <w:num w:numId="19">
    <w:abstractNumId w:val="9"/>
  </w:num>
  <w:num w:numId="20">
    <w:abstractNumId w:val="12"/>
  </w:num>
  <w:num w:numId="21">
    <w:abstractNumId w:val="17"/>
  </w:num>
  <w:num w:numId="22">
    <w:abstractNumId w:val="19"/>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1E9"/>
    <w:rsid w:val="00010434"/>
    <w:rsid w:val="00017718"/>
    <w:rsid w:val="00040CAD"/>
    <w:rsid w:val="00095D22"/>
    <w:rsid w:val="000E5D06"/>
    <w:rsid w:val="000F0F68"/>
    <w:rsid w:val="000F4A35"/>
    <w:rsid w:val="00101025"/>
    <w:rsid w:val="00123B34"/>
    <w:rsid w:val="001265B7"/>
    <w:rsid w:val="001669A7"/>
    <w:rsid w:val="001A49F7"/>
    <w:rsid w:val="001A5F4E"/>
    <w:rsid w:val="001A6363"/>
    <w:rsid w:val="001C56F0"/>
    <w:rsid w:val="001D36ED"/>
    <w:rsid w:val="002772D9"/>
    <w:rsid w:val="002C4AB1"/>
    <w:rsid w:val="002D4DB3"/>
    <w:rsid w:val="002F1751"/>
    <w:rsid w:val="002F5610"/>
    <w:rsid w:val="00321A56"/>
    <w:rsid w:val="003D63CE"/>
    <w:rsid w:val="004D2E38"/>
    <w:rsid w:val="004E1989"/>
    <w:rsid w:val="0050285A"/>
    <w:rsid w:val="00504609"/>
    <w:rsid w:val="0050482C"/>
    <w:rsid w:val="00556ED1"/>
    <w:rsid w:val="00560825"/>
    <w:rsid w:val="00582D59"/>
    <w:rsid w:val="005A0663"/>
    <w:rsid w:val="005C1B78"/>
    <w:rsid w:val="005C5360"/>
    <w:rsid w:val="00682C0B"/>
    <w:rsid w:val="006C10B1"/>
    <w:rsid w:val="006C5A3A"/>
    <w:rsid w:val="006D3A6D"/>
    <w:rsid w:val="00707E0A"/>
    <w:rsid w:val="00710A66"/>
    <w:rsid w:val="00715E92"/>
    <w:rsid w:val="00725A83"/>
    <w:rsid w:val="00740C7C"/>
    <w:rsid w:val="00757342"/>
    <w:rsid w:val="007666E8"/>
    <w:rsid w:val="007813BC"/>
    <w:rsid w:val="00784E0A"/>
    <w:rsid w:val="007A41D6"/>
    <w:rsid w:val="007B27E8"/>
    <w:rsid w:val="007C3D49"/>
    <w:rsid w:val="007F2A44"/>
    <w:rsid w:val="00826068"/>
    <w:rsid w:val="0083566A"/>
    <w:rsid w:val="00872B07"/>
    <w:rsid w:val="00883659"/>
    <w:rsid w:val="00893ED2"/>
    <w:rsid w:val="008A3A73"/>
    <w:rsid w:val="008B52B1"/>
    <w:rsid w:val="008E0CA8"/>
    <w:rsid w:val="008E3206"/>
    <w:rsid w:val="00904E8B"/>
    <w:rsid w:val="0092267F"/>
    <w:rsid w:val="009232A7"/>
    <w:rsid w:val="00952D11"/>
    <w:rsid w:val="00965C89"/>
    <w:rsid w:val="00995ACC"/>
    <w:rsid w:val="009A19DE"/>
    <w:rsid w:val="009A3228"/>
    <w:rsid w:val="009D242E"/>
    <w:rsid w:val="009D3641"/>
    <w:rsid w:val="00A0649F"/>
    <w:rsid w:val="00A56F10"/>
    <w:rsid w:val="00A91A5C"/>
    <w:rsid w:val="00A91D82"/>
    <w:rsid w:val="00AA78DA"/>
    <w:rsid w:val="00AE79B8"/>
    <w:rsid w:val="00B51CC4"/>
    <w:rsid w:val="00BA449D"/>
    <w:rsid w:val="00BA4B19"/>
    <w:rsid w:val="00C5585A"/>
    <w:rsid w:val="00C567F4"/>
    <w:rsid w:val="00C82DD0"/>
    <w:rsid w:val="00CC716E"/>
    <w:rsid w:val="00CD13FC"/>
    <w:rsid w:val="00D061E9"/>
    <w:rsid w:val="00D46F6B"/>
    <w:rsid w:val="00D8633D"/>
    <w:rsid w:val="00D9108A"/>
    <w:rsid w:val="00DB05D8"/>
    <w:rsid w:val="00DE5F96"/>
    <w:rsid w:val="00E13CD8"/>
    <w:rsid w:val="00E15A19"/>
    <w:rsid w:val="00E27C80"/>
    <w:rsid w:val="00E30DA2"/>
    <w:rsid w:val="00E671A1"/>
    <w:rsid w:val="00EE5B01"/>
    <w:rsid w:val="00F44D13"/>
    <w:rsid w:val="00F70A05"/>
    <w:rsid w:val="00F73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7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91D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1A49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1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715E92"/>
    <w:pPr>
      <w:ind w:left="720"/>
      <w:contextualSpacing/>
    </w:pPr>
  </w:style>
  <w:style w:type="table" w:styleId="a6">
    <w:name w:val="Table Grid"/>
    <w:basedOn w:val="a1"/>
    <w:uiPriority w:val="59"/>
    <w:rsid w:val="00682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E19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1989"/>
    <w:rPr>
      <w:rFonts w:ascii="Tahoma" w:hAnsi="Tahoma" w:cs="Tahoma"/>
      <w:sz w:val="16"/>
      <w:szCs w:val="16"/>
    </w:rPr>
  </w:style>
  <w:style w:type="character" w:customStyle="1" w:styleId="a5">
    <w:name w:val="Абзац списка Знак"/>
    <w:link w:val="a4"/>
    <w:uiPriority w:val="34"/>
    <w:locked/>
    <w:rsid w:val="007C3D49"/>
  </w:style>
  <w:style w:type="paragraph" w:styleId="a9">
    <w:name w:val="No Spacing"/>
    <w:link w:val="aa"/>
    <w:uiPriority w:val="1"/>
    <w:qFormat/>
    <w:rsid w:val="007C3D49"/>
    <w:pPr>
      <w:spacing w:after="0" w:line="240" w:lineRule="auto"/>
    </w:pPr>
    <w:rPr>
      <w:rFonts w:ascii="Calibri" w:eastAsia="Calibri" w:hAnsi="Calibri" w:cs="Times New Roman"/>
    </w:rPr>
  </w:style>
  <w:style w:type="character" w:styleId="ab">
    <w:name w:val="Strong"/>
    <w:basedOn w:val="a0"/>
    <w:uiPriority w:val="22"/>
    <w:qFormat/>
    <w:rsid w:val="00DE5F96"/>
    <w:rPr>
      <w:b/>
      <w:bCs/>
    </w:rPr>
  </w:style>
  <w:style w:type="character" w:styleId="ac">
    <w:name w:val="Emphasis"/>
    <w:basedOn w:val="a0"/>
    <w:uiPriority w:val="20"/>
    <w:qFormat/>
    <w:rsid w:val="00DE5F96"/>
    <w:rPr>
      <w:i/>
      <w:iCs/>
    </w:rPr>
  </w:style>
  <w:style w:type="character" w:customStyle="1" w:styleId="30">
    <w:name w:val="Заголовок 3 Знак"/>
    <w:basedOn w:val="a0"/>
    <w:link w:val="3"/>
    <w:uiPriority w:val="9"/>
    <w:rsid w:val="00A91D82"/>
    <w:rPr>
      <w:rFonts w:ascii="Times New Roman" w:eastAsia="Times New Roman" w:hAnsi="Times New Roman" w:cs="Times New Roman"/>
      <w:b/>
      <w:bCs/>
      <w:sz w:val="27"/>
      <w:szCs w:val="27"/>
      <w:lang w:eastAsia="ru-RU"/>
    </w:rPr>
  </w:style>
  <w:style w:type="character" w:styleId="ad">
    <w:name w:val="Hyperlink"/>
    <w:basedOn w:val="a0"/>
    <w:uiPriority w:val="99"/>
    <w:unhideWhenUsed/>
    <w:rsid w:val="00A91D82"/>
    <w:rPr>
      <w:color w:val="0000FF"/>
      <w:u w:val="single"/>
    </w:rPr>
  </w:style>
  <w:style w:type="paragraph" w:customStyle="1" w:styleId="TableParagraph">
    <w:name w:val="Table Paragraph"/>
    <w:basedOn w:val="a"/>
    <w:uiPriority w:val="1"/>
    <w:qFormat/>
    <w:rsid w:val="001C56F0"/>
    <w:pPr>
      <w:widowControl w:val="0"/>
      <w:autoSpaceDE w:val="0"/>
      <w:autoSpaceDN w:val="0"/>
      <w:spacing w:after="0" w:line="240" w:lineRule="auto"/>
    </w:pPr>
    <w:rPr>
      <w:rFonts w:ascii="Times New Roman" w:eastAsia="Times New Roman" w:hAnsi="Times New Roman" w:cs="Times New Roman"/>
      <w:lang w:val="en-US"/>
    </w:rPr>
  </w:style>
  <w:style w:type="paragraph" w:styleId="ae">
    <w:name w:val="header"/>
    <w:basedOn w:val="a"/>
    <w:link w:val="af"/>
    <w:uiPriority w:val="99"/>
    <w:semiHidden/>
    <w:unhideWhenUsed/>
    <w:rsid w:val="007F2A4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F2A44"/>
  </w:style>
  <w:style w:type="character" w:customStyle="1" w:styleId="10">
    <w:name w:val="Заголовок 1 Знак"/>
    <w:basedOn w:val="a0"/>
    <w:link w:val="1"/>
    <w:rsid w:val="00707E0A"/>
    <w:rPr>
      <w:rFonts w:asciiTheme="majorHAnsi" w:eastAsiaTheme="majorEastAsia" w:hAnsiTheme="majorHAnsi" w:cstheme="majorBidi"/>
      <w:b/>
      <w:bCs/>
      <w:color w:val="365F91" w:themeColor="accent1" w:themeShade="BF"/>
      <w:sz w:val="28"/>
      <w:szCs w:val="28"/>
    </w:rPr>
  </w:style>
  <w:style w:type="paragraph" w:customStyle="1" w:styleId="AssignmentTemplate">
    <w:name w:val="AssignmentTemplate"/>
    <w:basedOn w:val="9"/>
    <w:rsid w:val="001A49F7"/>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1A49F7"/>
    <w:rPr>
      <w:rFonts w:asciiTheme="majorHAnsi" w:eastAsiaTheme="majorEastAsia" w:hAnsiTheme="majorHAnsi" w:cstheme="majorBidi"/>
      <w:i/>
      <w:iCs/>
      <w:color w:val="404040" w:themeColor="text1" w:themeTint="BF"/>
      <w:sz w:val="20"/>
      <w:szCs w:val="20"/>
    </w:rPr>
  </w:style>
  <w:style w:type="character" w:customStyle="1" w:styleId="aa">
    <w:name w:val="Без интервала Знак"/>
    <w:link w:val="a9"/>
    <w:uiPriority w:val="1"/>
    <w:rsid w:val="005608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07E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A91D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9">
    <w:name w:val="heading 9"/>
    <w:basedOn w:val="a"/>
    <w:next w:val="a"/>
    <w:link w:val="90"/>
    <w:uiPriority w:val="9"/>
    <w:semiHidden/>
    <w:unhideWhenUsed/>
    <w:qFormat/>
    <w:rsid w:val="001A49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1E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715E92"/>
    <w:pPr>
      <w:ind w:left="720"/>
      <w:contextualSpacing/>
    </w:pPr>
  </w:style>
  <w:style w:type="table" w:styleId="a6">
    <w:name w:val="Table Grid"/>
    <w:basedOn w:val="a1"/>
    <w:uiPriority w:val="59"/>
    <w:rsid w:val="00682C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4E19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E1989"/>
    <w:rPr>
      <w:rFonts w:ascii="Tahoma" w:hAnsi="Tahoma" w:cs="Tahoma"/>
      <w:sz w:val="16"/>
      <w:szCs w:val="16"/>
    </w:rPr>
  </w:style>
  <w:style w:type="character" w:customStyle="1" w:styleId="a5">
    <w:name w:val="Абзац списка Знак"/>
    <w:link w:val="a4"/>
    <w:uiPriority w:val="34"/>
    <w:locked/>
    <w:rsid w:val="007C3D49"/>
  </w:style>
  <w:style w:type="paragraph" w:styleId="a9">
    <w:name w:val="No Spacing"/>
    <w:link w:val="aa"/>
    <w:uiPriority w:val="1"/>
    <w:qFormat/>
    <w:rsid w:val="007C3D49"/>
    <w:pPr>
      <w:spacing w:after="0" w:line="240" w:lineRule="auto"/>
    </w:pPr>
    <w:rPr>
      <w:rFonts w:ascii="Calibri" w:eastAsia="Calibri" w:hAnsi="Calibri" w:cs="Times New Roman"/>
    </w:rPr>
  </w:style>
  <w:style w:type="character" w:styleId="ab">
    <w:name w:val="Strong"/>
    <w:basedOn w:val="a0"/>
    <w:uiPriority w:val="22"/>
    <w:qFormat/>
    <w:rsid w:val="00DE5F96"/>
    <w:rPr>
      <w:b/>
      <w:bCs/>
    </w:rPr>
  </w:style>
  <w:style w:type="character" w:styleId="ac">
    <w:name w:val="Emphasis"/>
    <w:basedOn w:val="a0"/>
    <w:uiPriority w:val="20"/>
    <w:qFormat/>
    <w:rsid w:val="00DE5F96"/>
    <w:rPr>
      <w:i/>
      <w:iCs/>
    </w:rPr>
  </w:style>
  <w:style w:type="character" w:customStyle="1" w:styleId="30">
    <w:name w:val="Заголовок 3 Знак"/>
    <w:basedOn w:val="a0"/>
    <w:link w:val="3"/>
    <w:uiPriority w:val="9"/>
    <w:rsid w:val="00A91D82"/>
    <w:rPr>
      <w:rFonts w:ascii="Times New Roman" w:eastAsia="Times New Roman" w:hAnsi="Times New Roman" w:cs="Times New Roman"/>
      <w:b/>
      <w:bCs/>
      <w:sz w:val="27"/>
      <w:szCs w:val="27"/>
      <w:lang w:eastAsia="ru-RU"/>
    </w:rPr>
  </w:style>
  <w:style w:type="character" w:styleId="ad">
    <w:name w:val="Hyperlink"/>
    <w:basedOn w:val="a0"/>
    <w:uiPriority w:val="99"/>
    <w:unhideWhenUsed/>
    <w:rsid w:val="00A91D82"/>
    <w:rPr>
      <w:color w:val="0000FF"/>
      <w:u w:val="single"/>
    </w:rPr>
  </w:style>
  <w:style w:type="paragraph" w:customStyle="1" w:styleId="TableParagraph">
    <w:name w:val="Table Paragraph"/>
    <w:basedOn w:val="a"/>
    <w:uiPriority w:val="1"/>
    <w:qFormat/>
    <w:rsid w:val="001C56F0"/>
    <w:pPr>
      <w:widowControl w:val="0"/>
      <w:autoSpaceDE w:val="0"/>
      <w:autoSpaceDN w:val="0"/>
      <w:spacing w:after="0" w:line="240" w:lineRule="auto"/>
    </w:pPr>
    <w:rPr>
      <w:rFonts w:ascii="Times New Roman" w:eastAsia="Times New Roman" w:hAnsi="Times New Roman" w:cs="Times New Roman"/>
      <w:lang w:val="en-US"/>
    </w:rPr>
  </w:style>
  <w:style w:type="paragraph" w:styleId="ae">
    <w:name w:val="header"/>
    <w:basedOn w:val="a"/>
    <w:link w:val="af"/>
    <w:uiPriority w:val="99"/>
    <w:semiHidden/>
    <w:unhideWhenUsed/>
    <w:rsid w:val="007F2A4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7F2A44"/>
  </w:style>
  <w:style w:type="character" w:customStyle="1" w:styleId="10">
    <w:name w:val="Заголовок 1 Знак"/>
    <w:basedOn w:val="a0"/>
    <w:link w:val="1"/>
    <w:rsid w:val="00707E0A"/>
    <w:rPr>
      <w:rFonts w:asciiTheme="majorHAnsi" w:eastAsiaTheme="majorEastAsia" w:hAnsiTheme="majorHAnsi" w:cstheme="majorBidi"/>
      <w:b/>
      <w:bCs/>
      <w:color w:val="365F91" w:themeColor="accent1" w:themeShade="BF"/>
      <w:sz w:val="28"/>
      <w:szCs w:val="28"/>
    </w:rPr>
  </w:style>
  <w:style w:type="paragraph" w:customStyle="1" w:styleId="AssignmentTemplate">
    <w:name w:val="AssignmentTemplate"/>
    <w:basedOn w:val="9"/>
    <w:rsid w:val="001A49F7"/>
    <w:pPr>
      <w:keepNext w:val="0"/>
      <w:keepLines w:val="0"/>
      <w:spacing w:before="240" w:after="60" w:line="240" w:lineRule="auto"/>
    </w:pPr>
    <w:rPr>
      <w:rFonts w:ascii="Arial" w:eastAsia="Times New Roman" w:hAnsi="Arial" w:cs="Times New Roman"/>
      <w:b/>
      <w:i w:val="0"/>
      <w:iCs w:val="0"/>
      <w:color w:val="auto"/>
      <w:lang w:val="en-GB" w:eastAsia="en-US"/>
    </w:rPr>
  </w:style>
  <w:style w:type="character" w:customStyle="1" w:styleId="90">
    <w:name w:val="Заголовок 9 Знак"/>
    <w:basedOn w:val="a0"/>
    <w:link w:val="9"/>
    <w:uiPriority w:val="9"/>
    <w:semiHidden/>
    <w:rsid w:val="001A49F7"/>
    <w:rPr>
      <w:rFonts w:asciiTheme="majorHAnsi" w:eastAsiaTheme="majorEastAsia" w:hAnsiTheme="majorHAnsi" w:cstheme="majorBidi"/>
      <w:i/>
      <w:iCs/>
      <w:color w:val="404040" w:themeColor="text1" w:themeTint="BF"/>
      <w:sz w:val="20"/>
      <w:szCs w:val="20"/>
    </w:rPr>
  </w:style>
  <w:style w:type="character" w:customStyle="1" w:styleId="aa">
    <w:name w:val="Без интервала Знак"/>
    <w:link w:val="a9"/>
    <w:uiPriority w:val="1"/>
    <w:rsid w:val="005608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461">
      <w:bodyDiv w:val="1"/>
      <w:marLeft w:val="0"/>
      <w:marRight w:val="0"/>
      <w:marTop w:val="0"/>
      <w:marBottom w:val="0"/>
      <w:divBdr>
        <w:top w:val="none" w:sz="0" w:space="0" w:color="auto"/>
        <w:left w:val="none" w:sz="0" w:space="0" w:color="auto"/>
        <w:bottom w:val="none" w:sz="0" w:space="0" w:color="auto"/>
        <w:right w:val="none" w:sz="0" w:space="0" w:color="auto"/>
      </w:divBdr>
      <w:divsChild>
        <w:div w:id="406609277">
          <w:marLeft w:val="547"/>
          <w:marRight w:val="0"/>
          <w:marTop w:val="0"/>
          <w:marBottom w:val="0"/>
          <w:divBdr>
            <w:top w:val="none" w:sz="0" w:space="0" w:color="auto"/>
            <w:left w:val="none" w:sz="0" w:space="0" w:color="auto"/>
            <w:bottom w:val="none" w:sz="0" w:space="0" w:color="auto"/>
            <w:right w:val="none" w:sz="0" w:space="0" w:color="auto"/>
          </w:divBdr>
        </w:div>
        <w:div w:id="859006707">
          <w:marLeft w:val="547"/>
          <w:marRight w:val="0"/>
          <w:marTop w:val="0"/>
          <w:marBottom w:val="0"/>
          <w:divBdr>
            <w:top w:val="none" w:sz="0" w:space="0" w:color="auto"/>
            <w:left w:val="none" w:sz="0" w:space="0" w:color="auto"/>
            <w:bottom w:val="none" w:sz="0" w:space="0" w:color="auto"/>
            <w:right w:val="none" w:sz="0" w:space="0" w:color="auto"/>
          </w:divBdr>
        </w:div>
      </w:divsChild>
    </w:div>
    <w:div w:id="214900958">
      <w:bodyDiv w:val="1"/>
      <w:marLeft w:val="0"/>
      <w:marRight w:val="0"/>
      <w:marTop w:val="0"/>
      <w:marBottom w:val="0"/>
      <w:divBdr>
        <w:top w:val="none" w:sz="0" w:space="0" w:color="auto"/>
        <w:left w:val="none" w:sz="0" w:space="0" w:color="auto"/>
        <w:bottom w:val="none" w:sz="0" w:space="0" w:color="auto"/>
        <w:right w:val="none" w:sz="0" w:space="0" w:color="auto"/>
      </w:divBdr>
    </w:div>
    <w:div w:id="678506151">
      <w:bodyDiv w:val="1"/>
      <w:marLeft w:val="0"/>
      <w:marRight w:val="0"/>
      <w:marTop w:val="0"/>
      <w:marBottom w:val="0"/>
      <w:divBdr>
        <w:top w:val="none" w:sz="0" w:space="0" w:color="auto"/>
        <w:left w:val="none" w:sz="0" w:space="0" w:color="auto"/>
        <w:bottom w:val="none" w:sz="0" w:space="0" w:color="auto"/>
        <w:right w:val="none" w:sz="0" w:space="0" w:color="auto"/>
      </w:divBdr>
    </w:div>
    <w:div w:id="707146171">
      <w:bodyDiv w:val="1"/>
      <w:marLeft w:val="0"/>
      <w:marRight w:val="0"/>
      <w:marTop w:val="0"/>
      <w:marBottom w:val="0"/>
      <w:divBdr>
        <w:top w:val="none" w:sz="0" w:space="0" w:color="auto"/>
        <w:left w:val="none" w:sz="0" w:space="0" w:color="auto"/>
        <w:bottom w:val="none" w:sz="0" w:space="0" w:color="auto"/>
        <w:right w:val="none" w:sz="0" w:space="0" w:color="auto"/>
      </w:divBdr>
    </w:div>
    <w:div w:id="828056911">
      <w:bodyDiv w:val="1"/>
      <w:marLeft w:val="0"/>
      <w:marRight w:val="0"/>
      <w:marTop w:val="0"/>
      <w:marBottom w:val="0"/>
      <w:divBdr>
        <w:top w:val="none" w:sz="0" w:space="0" w:color="auto"/>
        <w:left w:val="none" w:sz="0" w:space="0" w:color="auto"/>
        <w:bottom w:val="none" w:sz="0" w:space="0" w:color="auto"/>
        <w:right w:val="none" w:sz="0" w:space="0" w:color="auto"/>
      </w:divBdr>
    </w:div>
    <w:div w:id="875702314">
      <w:bodyDiv w:val="1"/>
      <w:marLeft w:val="0"/>
      <w:marRight w:val="0"/>
      <w:marTop w:val="0"/>
      <w:marBottom w:val="0"/>
      <w:divBdr>
        <w:top w:val="none" w:sz="0" w:space="0" w:color="auto"/>
        <w:left w:val="none" w:sz="0" w:space="0" w:color="auto"/>
        <w:bottom w:val="none" w:sz="0" w:space="0" w:color="auto"/>
        <w:right w:val="none" w:sz="0" w:space="0" w:color="auto"/>
      </w:divBdr>
    </w:div>
    <w:div w:id="1870491880">
      <w:bodyDiv w:val="1"/>
      <w:marLeft w:val="0"/>
      <w:marRight w:val="0"/>
      <w:marTop w:val="0"/>
      <w:marBottom w:val="0"/>
      <w:divBdr>
        <w:top w:val="none" w:sz="0" w:space="0" w:color="auto"/>
        <w:left w:val="none" w:sz="0" w:space="0" w:color="auto"/>
        <w:bottom w:val="none" w:sz="0" w:space="0" w:color="auto"/>
        <w:right w:val="none" w:sz="0" w:space="0" w:color="auto"/>
      </w:divBdr>
    </w:div>
    <w:div w:id="18732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us04web.zoom.us/j/71241525698?pwd=dkloVEI0ZEdqK0lkOHBHb1drQ0Zmdz09"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ickers.com/library" TargetMode="Externa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FCA92-12F4-48F9-9349-452C4A79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8</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оооо</cp:lastModifiedBy>
  <cp:revision>58</cp:revision>
  <dcterms:created xsi:type="dcterms:W3CDTF">2022-01-20T16:18:00Z</dcterms:created>
  <dcterms:modified xsi:type="dcterms:W3CDTF">2022-01-21T06:03:00Z</dcterms:modified>
</cp:coreProperties>
</file>